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0ACB" w14:textId="485F986A" w:rsidR="00DC6ED7" w:rsidRPr="002348D6" w:rsidRDefault="00E56F2A" w:rsidP="00EE7540">
      <w:pPr>
        <w:jc w:val="center"/>
        <w:rPr>
          <w:b/>
          <w:bCs/>
          <w:sz w:val="20"/>
          <w:lang w:val="sr-Cyrl-CS"/>
        </w:rPr>
      </w:pPr>
      <w:r>
        <w:rPr>
          <w:b/>
          <w:bCs/>
          <w:sz w:val="20"/>
        </w:rPr>
        <w:t xml:space="preserve">NEPOKRETNI </w:t>
      </w:r>
      <w:r w:rsidR="00934295">
        <w:rPr>
          <w:b/>
          <w:bCs/>
          <w:sz w:val="20"/>
        </w:rPr>
        <w:t>HORIZONTALNI CILINDRIČNI</w:t>
      </w:r>
    </w:p>
    <w:p w14:paraId="62BAE303" w14:textId="7A0AF0F4" w:rsidR="00B71A44" w:rsidRPr="002348D6" w:rsidRDefault="00B71A44" w:rsidP="00B71A44">
      <w:pPr>
        <w:jc w:val="center"/>
        <w:rPr>
          <w:sz w:val="20"/>
          <w:szCs w:val="20"/>
          <w:lang w:val="sr-Cyrl-CS"/>
        </w:rPr>
      </w:pPr>
      <w:r w:rsidRPr="002348D6">
        <w:rPr>
          <w:sz w:val="20"/>
          <w:szCs w:val="20"/>
          <w:lang w:val="sr-Cyrl-CS"/>
        </w:rPr>
        <w:t>(</w:t>
      </w:r>
      <w:r w:rsidR="006B6433">
        <w:rPr>
          <w:i/>
          <w:iCs/>
          <w:sz w:val="20"/>
          <w:szCs w:val="20"/>
          <w:lang w:val="sr-Latn-RS"/>
        </w:rPr>
        <w:t>potpun naziv vrste rezervoara za etaloniranje</w:t>
      </w:r>
      <w:r w:rsidRPr="002348D6">
        <w:rPr>
          <w:sz w:val="20"/>
          <w:szCs w:val="20"/>
          <w:lang w:val="sr-Cyrl-CS"/>
        </w:rPr>
        <w:t>)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2967"/>
      </w:tblGrid>
      <w:tr w:rsidR="00B71A44" w:rsidRPr="00232533" w14:paraId="47B0E451" w14:textId="77777777" w:rsidTr="00E75430">
        <w:trPr>
          <w:cantSplit/>
          <w:jc w:val="center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6A3DF0E" w14:textId="5276B9A1" w:rsidR="00B71A44" w:rsidRPr="00445B58" w:rsidRDefault="006B6433" w:rsidP="00A00C30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PODACI O KORISNIKU REZERVOARA/PROIZVODA ILI INSTALACIJE</w:t>
            </w:r>
            <w:r w:rsidR="00445B58">
              <w:rPr>
                <w:b/>
                <w:iCs/>
                <w:sz w:val="20"/>
                <w:szCs w:val="20"/>
                <w:lang w:val="sr-Cyrl-CS"/>
              </w:rPr>
              <w:t>:</w:t>
            </w:r>
          </w:p>
        </w:tc>
      </w:tr>
      <w:tr w:rsidR="00B71A44" w:rsidRPr="002348D6" w14:paraId="440C9194" w14:textId="77777777" w:rsidTr="001A41E2">
        <w:trPr>
          <w:cantSplit/>
          <w:trHeight w:val="233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3D529" w14:textId="5E681779" w:rsidR="00B71A44" w:rsidRPr="00A71258" w:rsidRDefault="006B6433" w:rsidP="00E75430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Naziv i adresa</w:t>
            </w:r>
            <w:r w:rsidR="001C3F2E" w:rsidRPr="002348D6">
              <w:rPr>
                <w:sz w:val="20"/>
                <w:szCs w:val="20"/>
                <w:lang w:val="sr-Cyrl-CS"/>
              </w:rPr>
              <w:t>:</w:t>
            </w:r>
            <w:r w:rsidR="00471BF5">
              <w:t xml:space="preserve"> 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568A7" w14:textId="3017BB3A" w:rsidR="00B71A44" w:rsidRPr="002348D6" w:rsidRDefault="001749F4" w:rsidP="00E7543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PIB</w:t>
            </w:r>
            <w:r w:rsidR="00B71A44" w:rsidRPr="002348D6">
              <w:rPr>
                <w:sz w:val="20"/>
                <w:szCs w:val="20"/>
                <w:lang w:val="sr-Cyrl-CS"/>
              </w:rPr>
              <w:t xml:space="preserve">: </w:t>
            </w:r>
          </w:p>
        </w:tc>
      </w:tr>
      <w:tr w:rsidR="00B71A44" w:rsidRPr="002348D6" w14:paraId="28F373FD" w14:textId="77777777" w:rsidTr="001A41E2">
        <w:trPr>
          <w:cantSplit/>
          <w:trHeight w:val="232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3139BC79" w14:textId="5A596302" w:rsidR="00B71A44" w:rsidRPr="002348D6" w:rsidRDefault="006B6433" w:rsidP="00E75430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L</w:t>
            </w:r>
            <w:r w:rsidR="001749F4">
              <w:rPr>
                <w:sz w:val="20"/>
                <w:szCs w:val="20"/>
                <w:lang w:val="sl-SI"/>
              </w:rPr>
              <w:t>ice za kontakt</w:t>
            </w:r>
            <w:r w:rsidR="001A41E2" w:rsidRPr="002348D6">
              <w:rPr>
                <w:sz w:val="20"/>
                <w:szCs w:val="20"/>
                <w:lang w:val="sl-SI"/>
              </w:rPr>
              <w:t>:</w:t>
            </w:r>
            <w:r w:rsidR="00471BF5">
              <w:t xml:space="preserve"> </w:t>
            </w:r>
          </w:p>
          <w:p w14:paraId="0F004268" w14:textId="32382CB4" w:rsidR="00911314" w:rsidRPr="002348D6" w:rsidRDefault="00911314" w:rsidP="00E75430">
            <w:pPr>
              <w:jc w:val="both"/>
              <w:rPr>
                <w:sz w:val="20"/>
                <w:szCs w:val="20"/>
              </w:rPr>
            </w:pPr>
            <w:r w:rsidRPr="002348D6">
              <w:rPr>
                <w:sz w:val="20"/>
                <w:szCs w:val="20"/>
              </w:rPr>
              <w:t>E-mail:</w:t>
            </w:r>
            <w:r w:rsidR="00471BF5" w:rsidRPr="00471BF5">
              <w:rPr>
                <w:sz w:val="20"/>
                <w:szCs w:val="20"/>
              </w:rPr>
              <w:tab/>
            </w:r>
            <w:r w:rsidR="00471BF5" w:rsidRPr="00471BF5">
              <w:rPr>
                <w:sz w:val="20"/>
                <w:szCs w:val="20"/>
              </w:rPr>
              <w:tab/>
            </w:r>
            <w:r w:rsidR="00471BF5" w:rsidRPr="00471BF5">
              <w:rPr>
                <w:sz w:val="20"/>
                <w:szCs w:val="20"/>
              </w:rPr>
              <w:tab/>
            </w:r>
            <w:r w:rsidR="00471BF5" w:rsidRPr="00471BF5">
              <w:rPr>
                <w:sz w:val="20"/>
                <w:szCs w:val="20"/>
              </w:rPr>
              <w:tab/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8003818" w14:textId="19765EA3" w:rsidR="00BA2C9F" w:rsidRPr="002348D6" w:rsidRDefault="001749F4" w:rsidP="00BA2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l-SI"/>
              </w:rPr>
              <w:t>Tel</w:t>
            </w:r>
            <w:r w:rsidR="00BA2C9F" w:rsidRPr="002348D6">
              <w:rPr>
                <w:sz w:val="20"/>
                <w:szCs w:val="20"/>
              </w:rPr>
              <w:t>:</w:t>
            </w:r>
            <w:r w:rsidR="00471BF5">
              <w:t xml:space="preserve"> </w:t>
            </w:r>
          </w:p>
          <w:p w14:paraId="5B74BFEB" w14:textId="7AD12037" w:rsidR="00B71A44" w:rsidRPr="002348D6" w:rsidRDefault="00B71A44" w:rsidP="00BA2C9F">
            <w:pPr>
              <w:jc w:val="both"/>
              <w:rPr>
                <w:sz w:val="20"/>
                <w:szCs w:val="20"/>
              </w:rPr>
            </w:pPr>
          </w:p>
        </w:tc>
      </w:tr>
      <w:tr w:rsidR="00B71A44" w:rsidRPr="002348D6" w14:paraId="313D6B9A" w14:textId="77777777" w:rsidTr="00E75430">
        <w:trPr>
          <w:cantSplit/>
          <w:trHeight w:val="169"/>
          <w:jc w:val="center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56DAE" w14:textId="714B397C" w:rsidR="00B71A44" w:rsidRPr="002348D6" w:rsidRDefault="001749F4" w:rsidP="00E7543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RS"/>
              </w:rPr>
              <w:t xml:space="preserve">PODACI O PODNOSIOCU ZAHTEVA </w:t>
            </w:r>
            <w:r w:rsidR="001A41E2" w:rsidRPr="001749F4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1749F4">
              <w:rPr>
                <w:i/>
                <w:iCs/>
                <w:sz w:val="20"/>
                <w:szCs w:val="20"/>
                <w:lang w:val="sr-Latn-RS"/>
              </w:rPr>
              <w:t>u slučaju da se razlikuju od korisnika</w:t>
            </w:r>
            <w:r w:rsidR="001A41E2" w:rsidRPr="001749F4">
              <w:rPr>
                <w:i/>
                <w:iCs/>
                <w:sz w:val="20"/>
                <w:szCs w:val="20"/>
                <w:lang w:val="sr-Cyrl-CS"/>
              </w:rPr>
              <w:t>):</w:t>
            </w:r>
          </w:p>
        </w:tc>
      </w:tr>
      <w:tr w:rsidR="001749F4" w:rsidRPr="002348D6" w14:paraId="69976A46" w14:textId="77777777" w:rsidTr="001A41E2">
        <w:trPr>
          <w:cantSplit/>
          <w:trHeight w:val="169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C00D" w14:textId="607E5295" w:rsidR="001749F4" w:rsidRPr="002348D6" w:rsidRDefault="001749F4" w:rsidP="001749F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Naziv i adresa</w:t>
            </w:r>
            <w:r w:rsidRPr="002348D6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562AE" w14:textId="15A83969" w:rsidR="001749F4" w:rsidRPr="002348D6" w:rsidRDefault="001749F4" w:rsidP="001749F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PIB</w:t>
            </w:r>
            <w:r w:rsidRPr="002348D6">
              <w:rPr>
                <w:sz w:val="20"/>
                <w:szCs w:val="20"/>
                <w:lang w:val="sr-Cyrl-CS"/>
              </w:rPr>
              <w:t xml:space="preserve">:  </w:t>
            </w:r>
          </w:p>
        </w:tc>
      </w:tr>
      <w:tr w:rsidR="001749F4" w:rsidRPr="002348D6" w14:paraId="528995DB" w14:textId="77777777" w:rsidTr="00A846DB">
        <w:trPr>
          <w:cantSplit/>
          <w:trHeight w:val="169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52D" w14:textId="605D4296" w:rsidR="001749F4" w:rsidRPr="002348D6" w:rsidRDefault="001749F4" w:rsidP="001749F4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Lice za kontakt</w:t>
            </w:r>
            <w:r w:rsidRPr="002348D6">
              <w:rPr>
                <w:sz w:val="20"/>
                <w:szCs w:val="20"/>
                <w:lang w:val="sl-SI"/>
              </w:rPr>
              <w:t>:</w:t>
            </w:r>
            <w:r w:rsidR="00471BF5">
              <w:t xml:space="preserve"> </w:t>
            </w:r>
          </w:p>
          <w:p w14:paraId="36965911" w14:textId="7F5B97B8" w:rsidR="001749F4" w:rsidRPr="002348D6" w:rsidRDefault="001749F4" w:rsidP="001749F4">
            <w:pPr>
              <w:jc w:val="both"/>
              <w:rPr>
                <w:sz w:val="20"/>
                <w:szCs w:val="20"/>
                <w:lang w:val="sr-Cyrl-CS"/>
              </w:rPr>
            </w:pPr>
            <w:r w:rsidRPr="002348D6">
              <w:rPr>
                <w:sz w:val="20"/>
                <w:szCs w:val="20"/>
              </w:rPr>
              <w:t>E-mail: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6E7" w14:textId="77777777" w:rsidR="001749F4" w:rsidRPr="002348D6" w:rsidRDefault="001749F4" w:rsidP="0017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l-SI"/>
              </w:rPr>
              <w:t>Tel</w:t>
            </w:r>
            <w:r w:rsidRPr="002348D6">
              <w:rPr>
                <w:sz w:val="20"/>
                <w:szCs w:val="20"/>
              </w:rPr>
              <w:t>:</w:t>
            </w:r>
          </w:p>
          <w:p w14:paraId="7B3F9D7C" w14:textId="71AF38A0" w:rsidR="001749F4" w:rsidRPr="002348D6" w:rsidRDefault="001749F4" w:rsidP="001749F4">
            <w:pPr>
              <w:jc w:val="both"/>
              <w:rPr>
                <w:sz w:val="20"/>
                <w:szCs w:val="20"/>
              </w:rPr>
            </w:pPr>
          </w:p>
        </w:tc>
      </w:tr>
    </w:tbl>
    <w:p w14:paraId="0346DD7C" w14:textId="77777777" w:rsidR="00B71A44" w:rsidRPr="002348D6" w:rsidRDefault="00B71A44" w:rsidP="00B71A44">
      <w:pPr>
        <w:jc w:val="center"/>
        <w:rPr>
          <w:sz w:val="12"/>
          <w:szCs w:val="12"/>
          <w:lang w:val="sr-Cyrl-CS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6570"/>
      </w:tblGrid>
      <w:tr w:rsidR="00257777" w:rsidRPr="002348D6" w14:paraId="6222A608" w14:textId="77777777" w:rsidTr="00257777">
        <w:trPr>
          <w:jc w:val="center"/>
        </w:trPr>
        <w:tc>
          <w:tcPr>
            <w:tcW w:w="3055" w:type="dxa"/>
            <w:shd w:val="clear" w:color="auto" w:fill="E6E6E6"/>
            <w:vAlign w:val="center"/>
          </w:tcPr>
          <w:p w14:paraId="20A131A8" w14:textId="77777777" w:rsidR="00257777" w:rsidRPr="002348D6" w:rsidRDefault="00257777" w:rsidP="00421770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PODACI O REZERVOARU</w:t>
            </w:r>
            <w:r w:rsidRPr="002348D6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570" w:type="dxa"/>
            <w:shd w:val="clear" w:color="auto" w:fill="E6E6E6"/>
            <w:vAlign w:val="center"/>
          </w:tcPr>
          <w:p w14:paraId="616C7BFC" w14:textId="1EDCF5FC" w:rsidR="00257777" w:rsidRPr="00257777" w:rsidRDefault="00257777" w:rsidP="00E75430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Dati u prilogu 1 zahteva</w:t>
            </w:r>
          </w:p>
        </w:tc>
      </w:tr>
    </w:tbl>
    <w:p w14:paraId="671D53F4" w14:textId="77777777" w:rsidR="00B71A44" w:rsidRPr="002348D6" w:rsidRDefault="00B71A44" w:rsidP="00B71A44">
      <w:pPr>
        <w:rPr>
          <w:sz w:val="12"/>
          <w:szCs w:val="1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5"/>
        <w:gridCol w:w="2681"/>
        <w:gridCol w:w="1815"/>
      </w:tblGrid>
      <w:tr w:rsidR="00B71A44" w:rsidRPr="002348D6" w14:paraId="6A4D5FCF" w14:textId="77777777" w:rsidTr="00125E87">
        <w:trPr>
          <w:cantSplit/>
          <w:jc w:val="center"/>
        </w:trPr>
        <w:tc>
          <w:tcPr>
            <w:tcW w:w="7806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6B2AB37F" w14:textId="1072D549" w:rsidR="00B71A44" w:rsidRPr="002348D6" w:rsidRDefault="00B4005A" w:rsidP="00E7543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POSEBNI ZAHTEVI KORISNIKA</w:t>
            </w:r>
            <w:r w:rsidR="00B71A44" w:rsidRPr="002348D6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6034F2A4" w14:textId="77777777" w:rsidR="00B71A44" w:rsidRPr="002348D6" w:rsidRDefault="00B71A44" w:rsidP="00E75430">
            <w:pPr>
              <w:rPr>
                <w:sz w:val="20"/>
                <w:szCs w:val="20"/>
              </w:rPr>
            </w:pPr>
          </w:p>
        </w:tc>
      </w:tr>
      <w:tr w:rsidR="00934295" w:rsidRPr="002348D6" w14:paraId="50044A59" w14:textId="77777777" w:rsidTr="00257777">
        <w:trPr>
          <w:cantSplit/>
          <w:jc w:val="center"/>
        </w:trPr>
        <w:tc>
          <w:tcPr>
            <w:tcW w:w="5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89014" w14:textId="1701F2BD" w:rsidR="00934295" w:rsidRPr="002348D6" w:rsidRDefault="00934295" w:rsidP="008418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l-SI"/>
              </w:rPr>
              <w:t>Lokacija na kojoj će se obaviti etaloniranje, adresa</w:t>
            </w:r>
            <w:r w:rsidRPr="002348D6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55A769" w14:textId="6D196063" w:rsidR="00934295" w:rsidRPr="00934295" w:rsidRDefault="00721E9C" w:rsidP="00E75430">
            <w:pPr>
              <w:rPr>
                <w:sz w:val="20"/>
                <w:szCs w:val="20"/>
                <w:lang w:val="sr-Latn-RS"/>
              </w:rPr>
            </w:pPr>
            <w:r w:rsidRPr="00721E9C">
              <w:rPr>
                <w:rFonts w:eastAsia="SimSun"/>
                <w:b/>
                <w:bCs/>
                <w:sz w:val="22"/>
                <w:szCs w:val="22"/>
                <w:lang w:val="sr-Cyrl-RS"/>
              </w:rPr>
              <w:tab/>
            </w:r>
          </w:p>
        </w:tc>
      </w:tr>
      <w:tr w:rsidR="00B71A44" w:rsidRPr="002348D6" w14:paraId="23FBE98F" w14:textId="77777777" w:rsidTr="00257777">
        <w:trPr>
          <w:cantSplit/>
          <w:jc w:val="center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50D" w14:textId="4F5EE4D3" w:rsidR="00B71A44" w:rsidRPr="002348D6" w:rsidRDefault="00790E46" w:rsidP="0033717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 xml:space="preserve">Navesti broj mernih opsega, broj mernih tačaka u mernom </w:t>
            </w:r>
            <w:r w:rsidR="00125E87">
              <w:rPr>
                <w:sz w:val="20"/>
                <w:szCs w:val="20"/>
                <w:lang w:val="sr-Latn-RS"/>
              </w:rPr>
              <w:t xml:space="preserve">opsegu, metodu etaloniranja (ako je primenjivo):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B5312" w14:textId="5A3B3E76" w:rsidR="00B71A44" w:rsidRPr="002348D6" w:rsidRDefault="006D5836" w:rsidP="0062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89DE" w14:textId="77777777" w:rsidR="00B71A44" w:rsidRPr="002348D6" w:rsidRDefault="00B71A44" w:rsidP="00E75430">
            <w:pPr>
              <w:rPr>
                <w:sz w:val="20"/>
                <w:szCs w:val="20"/>
              </w:rPr>
            </w:pPr>
          </w:p>
        </w:tc>
      </w:tr>
      <w:tr w:rsidR="00B71A44" w:rsidRPr="002348D6" w14:paraId="3AFEB577" w14:textId="77777777" w:rsidTr="00125E87">
        <w:trPr>
          <w:cantSplit/>
          <w:trHeight w:val="233"/>
          <w:jc w:val="center"/>
        </w:trPr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BD99C" w14:textId="03B5DC37" w:rsidR="00B71A44" w:rsidRPr="002348D6" w:rsidRDefault="00125E87" w:rsidP="00E754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Prisustvovanje korisnika etaloniranju</w:t>
            </w:r>
            <w:r w:rsidR="00B71A44" w:rsidRPr="002348D6">
              <w:rPr>
                <w:sz w:val="20"/>
                <w:szCs w:val="20"/>
                <w:lang w:val="sr-Cyrl-CS"/>
              </w:rPr>
              <w:t xml:space="preserve">:  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1D17F42A" w14:textId="68CF1164" w:rsidR="00B71A44" w:rsidRPr="002348D6" w:rsidRDefault="0016593A" w:rsidP="00E75430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71A44" w:rsidRPr="002348D6">
              <w:rPr>
                <w:szCs w:val="20"/>
                <w:lang w:val="sr-Cyrl-CS"/>
              </w:rPr>
              <w:t xml:space="preserve"> </w:t>
            </w:r>
            <w:r w:rsidR="00125E87">
              <w:rPr>
                <w:sz w:val="20"/>
                <w:szCs w:val="20"/>
                <w:lang w:val="sr-Latn-RS"/>
              </w:rPr>
              <w:t>D</w:t>
            </w:r>
            <w:r w:rsidR="00B71A44" w:rsidRPr="002348D6">
              <w:rPr>
                <w:sz w:val="20"/>
                <w:szCs w:val="20"/>
                <w:lang w:val="sr-Cyrl-CS"/>
              </w:rPr>
              <w:t>А</w:t>
            </w:r>
            <w:r w:rsidR="00B71A44" w:rsidRPr="002348D6">
              <w:rPr>
                <w:szCs w:val="20"/>
                <w:lang w:val="sr-Cyrl-CS"/>
              </w:rPr>
              <w:t xml:space="preserve">  </w:t>
            </w:r>
            <w:r w:rsidR="000D7E73" w:rsidRPr="002348D6">
              <w:rPr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71A44" w:rsidRPr="002348D6">
              <w:rPr>
                <w:szCs w:val="20"/>
              </w:rPr>
              <w:instrText xml:space="preserve"> FORMCHECKBOX </w:instrText>
            </w:r>
            <w:r w:rsidR="000D7E73" w:rsidRPr="002348D6">
              <w:rPr>
                <w:szCs w:val="20"/>
              </w:rPr>
            </w:r>
            <w:r w:rsidR="000D7E73" w:rsidRPr="002348D6">
              <w:rPr>
                <w:szCs w:val="20"/>
              </w:rPr>
              <w:fldChar w:fldCharType="separate"/>
            </w:r>
            <w:r w:rsidR="000D7E73" w:rsidRPr="002348D6">
              <w:rPr>
                <w:szCs w:val="20"/>
              </w:rPr>
              <w:fldChar w:fldCharType="end"/>
            </w:r>
            <w:r w:rsidR="00B71A44" w:rsidRPr="002348D6">
              <w:rPr>
                <w:szCs w:val="20"/>
                <w:lang w:val="sr-Cyrl-CS"/>
              </w:rPr>
              <w:t xml:space="preserve"> </w:t>
            </w:r>
            <w:r w:rsidR="00125E87">
              <w:rPr>
                <w:sz w:val="20"/>
                <w:szCs w:val="20"/>
                <w:lang w:val="sr-Latn-RS"/>
              </w:rPr>
              <w:t>N</w:t>
            </w:r>
            <w:r w:rsidR="00B71A44" w:rsidRPr="002348D6">
              <w:rPr>
                <w:sz w:val="20"/>
                <w:szCs w:val="20"/>
                <w:lang w:val="sr-Cyrl-CS"/>
              </w:rPr>
              <w:t>Е</w:t>
            </w:r>
          </w:p>
        </w:tc>
      </w:tr>
    </w:tbl>
    <w:p w14:paraId="6CEE8726" w14:textId="50649910" w:rsidR="00B71A44" w:rsidRPr="002348D6" w:rsidRDefault="00125E87" w:rsidP="00226E00">
      <w:pPr>
        <w:ind w:left="142"/>
        <w:rPr>
          <w:b/>
          <w:bCs/>
          <w:sz w:val="20"/>
          <w:szCs w:val="20"/>
          <w:lang w:val="sl-SI"/>
        </w:rPr>
      </w:pPr>
      <w:r>
        <w:rPr>
          <w:b/>
          <w:bCs/>
          <w:sz w:val="20"/>
          <w:szCs w:val="20"/>
          <w:lang w:val="sl-SI"/>
        </w:rPr>
        <w:t>PRILOZI</w:t>
      </w:r>
      <w:r w:rsidR="00B71A44" w:rsidRPr="002348D6">
        <w:rPr>
          <w:b/>
          <w:bCs/>
          <w:sz w:val="20"/>
          <w:szCs w:val="20"/>
          <w:lang w:val="sl-SI"/>
        </w:rPr>
        <w:t>: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"/>
        <w:gridCol w:w="8885"/>
        <w:gridCol w:w="482"/>
      </w:tblGrid>
      <w:tr w:rsidR="00B71A44" w:rsidRPr="00232533" w14:paraId="3D662700" w14:textId="77777777" w:rsidTr="00337178">
        <w:trPr>
          <w:jc w:val="center"/>
        </w:trPr>
        <w:tc>
          <w:tcPr>
            <w:tcW w:w="281" w:type="dxa"/>
          </w:tcPr>
          <w:p w14:paraId="15C39BF7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  <w:r w:rsidRPr="00552706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8885" w:type="dxa"/>
            <w:vAlign w:val="center"/>
          </w:tcPr>
          <w:p w14:paraId="0C432096" w14:textId="57E18E08" w:rsidR="00B71A44" w:rsidRPr="00552706" w:rsidRDefault="003B0C33" w:rsidP="00F75635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 xml:space="preserve">Tehnička dokumentacija uz rezervoar </w:t>
            </w:r>
            <w:r w:rsidR="00337178" w:rsidRPr="005527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Latn-RS"/>
              </w:rPr>
              <w:t>npr</w:t>
            </w:r>
            <w:r w:rsidR="00337178" w:rsidRPr="00552706">
              <w:rPr>
                <w:sz w:val="18"/>
                <w:szCs w:val="18"/>
                <w:lang w:val="sr-Cyrl-CS"/>
              </w:rPr>
              <w:t>.</w:t>
            </w:r>
            <w:r w:rsidR="00B71A44" w:rsidRPr="0055270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projektno</w:t>
            </w:r>
            <w:r w:rsidR="00F75635">
              <w:rPr>
                <w:sz w:val="18"/>
                <w:szCs w:val="18"/>
                <w:lang w:val="sr-Cyrl-RS"/>
              </w:rPr>
              <w:t>/</w:t>
            </w:r>
            <w:r>
              <w:rPr>
                <w:sz w:val="18"/>
                <w:szCs w:val="18"/>
                <w:lang w:val="sr-Latn-RS"/>
              </w:rPr>
              <w:t>tehnička</w:t>
            </w:r>
            <w:r w:rsidR="00F75635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dokumentacija</w:t>
            </w:r>
            <w:r w:rsidR="00F75635"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>potvrda o obavljenom čišćenju</w:t>
            </w:r>
            <w:r w:rsidR="00F75635"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>izveštaji o hidrostat</w:t>
            </w:r>
            <w:r w:rsidR="00081B37">
              <w:rPr>
                <w:sz w:val="18"/>
                <w:szCs w:val="18"/>
                <w:lang w:val="sr-Latn-RS"/>
              </w:rPr>
              <w:t>ičkom ispitivanju, podac</w:t>
            </w:r>
            <w:r w:rsidR="002F6845">
              <w:rPr>
                <w:sz w:val="18"/>
                <w:szCs w:val="18"/>
                <w:lang w:val="sr-Latn-RS"/>
              </w:rPr>
              <w:t>i</w:t>
            </w:r>
            <w:r w:rsidR="00081B37">
              <w:rPr>
                <w:sz w:val="18"/>
                <w:szCs w:val="18"/>
                <w:lang w:val="sr-Latn-RS"/>
              </w:rPr>
              <w:t xml:space="preserve"> </w:t>
            </w:r>
            <w:r w:rsidR="002F6845">
              <w:rPr>
                <w:sz w:val="18"/>
                <w:szCs w:val="18"/>
                <w:lang w:val="sr-Latn-RS"/>
              </w:rPr>
              <w:t>o</w:t>
            </w:r>
            <w:r w:rsidR="00081B37">
              <w:rPr>
                <w:sz w:val="18"/>
                <w:szCs w:val="18"/>
                <w:lang w:val="sr-Latn-RS"/>
              </w:rPr>
              <w:t xml:space="preserve"> statičkoj stabilizaciji rezervoara i dr.</w:t>
            </w:r>
            <w:r w:rsidR="00B71A44" w:rsidRPr="00552706">
              <w:rPr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82" w:type="dxa"/>
            <w:vAlign w:val="center"/>
          </w:tcPr>
          <w:p w14:paraId="0645C368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</w:p>
        </w:tc>
      </w:tr>
      <w:tr w:rsidR="00B71A44" w:rsidRPr="00232533" w14:paraId="057AE9CB" w14:textId="77777777" w:rsidTr="00337178">
        <w:trPr>
          <w:jc w:val="center"/>
        </w:trPr>
        <w:tc>
          <w:tcPr>
            <w:tcW w:w="281" w:type="dxa"/>
          </w:tcPr>
          <w:p w14:paraId="12F30A03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  <w:r w:rsidRPr="00552706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8885" w:type="dxa"/>
            <w:vAlign w:val="center"/>
          </w:tcPr>
          <w:p w14:paraId="10D3D4DB" w14:textId="7FDE3B96" w:rsidR="00B71A44" w:rsidRPr="00552706" w:rsidRDefault="00081B37" w:rsidP="00E75430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Dodatna oprema i pribor</w:t>
            </w:r>
            <w:r w:rsidR="00B71A44" w:rsidRPr="00552706">
              <w:rPr>
                <w:sz w:val="18"/>
                <w:szCs w:val="18"/>
                <w:lang w:val="sr-Cyrl-CS"/>
              </w:rPr>
              <w:t xml:space="preserve"> (</w:t>
            </w:r>
            <w:r>
              <w:rPr>
                <w:i/>
                <w:iCs/>
                <w:sz w:val="18"/>
                <w:szCs w:val="18"/>
                <w:lang w:val="sr-Latn-RS"/>
              </w:rPr>
              <w:t>ako je potrebna za etaloniranje</w:t>
            </w:r>
            <w:r w:rsidR="00B71A44" w:rsidRPr="00552706">
              <w:rPr>
                <w:sz w:val="18"/>
                <w:szCs w:val="18"/>
                <w:lang w:val="sr-Cyrl-CS"/>
              </w:rPr>
              <w:t xml:space="preserve">) </w:t>
            </w:r>
          </w:p>
        </w:tc>
        <w:tc>
          <w:tcPr>
            <w:tcW w:w="482" w:type="dxa"/>
            <w:vAlign w:val="center"/>
          </w:tcPr>
          <w:p w14:paraId="29999F24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</w:p>
        </w:tc>
      </w:tr>
      <w:tr w:rsidR="00B71A44" w:rsidRPr="00232533" w14:paraId="7C1787BC" w14:textId="77777777" w:rsidTr="00337178">
        <w:trPr>
          <w:jc w:val="center"/>
        </w:trPr>
        <w:tc>
          <w:tcPr>
            <w:tcW w:w="281" w:type="dxa"/>
          </w:tcPr>
          <w:p w14:paraId="5767CFAF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  <w:r w:rsidRPr="00552706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8885" w:type="dxa"/>
            <w:vAlign w:val="center"/>
          </w:tcPr>
          <w:p w14:paraId="44975C98" w14:textId="0E0C2325" w:rsidR="00B71A44" w:rsidRPr="00552706" w:rsidRDefault="00805A3E" w:rsidP="00E75430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 xml:space="preserve">Uverenje o prethodnom etaloniranju sa Tabelom zapremine (kopija) – ako postoji </w:t>
            </w:r>
          </w:p>
        </w:tc>
        <w:tc>
          <w:tcPr>
            <w:tcW w:w="482" w:type="dxa"/>
            <w:vAlign w:val="center"/>
          </w:tcPr>
          <w:p w14:paraId="7DC7FBE5" w14:textId="77777777" w:rsidR="00B71A44" w:rsidRPr="00552706" w:rsidRDefault="00B71A44" w:rsidP="00E75430">
            <w:pPr>
              <w:rPr>
                <w:sz w:val="18"/>
                <w:szCs w:val="18"/>
                <w:lang w:val="sr-Cyrl-CS"/>
              </w:rPr>
            </w:pPr>
          </w:p>
        </w:tc>
      </w:tr>
    </w:tbl>
    <w:p w14:paraId="247BD74E" w14:textId="77777777" w:rsidR="00B71A44" w:rsidRPr="002348D6" w:rsidRDefault="00B71A44" w:rsidP="00B71A44">
      <w:pPr>
        <w:rPr>
          <w:sz w:val="16"/>
          <w:szCs w:val="20"/>
          <w:lang w:val="sr-Cyrl-CS"/>
        </w:rPr>
      </w:pPr>
    </w:p>
    <w:tbl>
      <w:tblPr>
        <w:tblW w:w="4872" w:type="pct"/>
        <w:tblInd w:w="136" w:type="dxa"/>
        <w:tblLook w:val="0000" w:firstRow="0" w:lastRow="0" w:firstColumn="0" w:lastColumn="0" w:noHBand="0" w:noVBand="0"/>
      </w:tblPr>
      <w:tblGrid>
        <w:gridCol w:w="4153"/>
        <w:gridCol w:w="5515"/>
      </w:tblGrid>
      <w:tr w:rsidR="00B33925" w:rsidRPr="002348D6" w14:paraId="0C4CE13C" w14:textId="77777777" w:rsidTr="00B33925">
        <w:trPr>
          <w:trHeight w:val="529"/>
        </w:trPr>
        <w:tc>
          <w:tcPr>
            <w:tcW w:w="2148" w:type="pct"/>
            <w:tcBorders>
              <w:bottom w:val="single" w:sz="4" w:space="0" w:color="auto"/>
            </w:tcBorders>
          </w:tcPr>
          <w:p w14:paraId="3DFF9823" w14:textId="583A6A78" w:rsidR="00B33925" w:rsidRPr="002348D6" w:rsidRDefault="00805A3E" w:rsidP="00E75430">
            <w:pPr>
              <w:jc w:val="both"/>
              <w:rPr>
                <w:sz w:val="8"/>
                <w:szCs w:val="8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Datum</w:t>
            </w:r>
            <w:r w:rsidR="00B33925" w:rsidRPr="002348D6">
              <w:rPr>
                <w:sz w:val="20"/>
                <w:szCs w:val="20"/>
                <w:lang w:val="sl-SI"/>
              </w:rPr>
              <w:t>:</w:t>
            </w:r>
          </w:p>
          <w:p w14:paraId="117C5786" w14:textId="0193B99E" w:rsidR="00B33925" w:rsidRPr="002348D6" w:rsidRDefault="00B33925" w:rsidP="00E75430">
            <w:pPr>
              <w:jc w:val="both"/>
              <w:rPr>
                <w:sz w:val="20"/>
                <w:szCs w:val="20"/>
                <w:lang w:val="sl-SI"/>
              </w:rPr>
            </w:pPr>
          </w:p>
        </w:tc>
        <w:tc>
          <w:tcPr>
            <w:tcW w:w="2852" w:type="pct"/>
            <w:tcBorders>
              <w:bottom w:val="single" w:sz="4" w:space="0" w:color="auto"/>
            </w:tcBorders>
          </w:tcPr>
          <w:p w14:paraId="6A367D3A" w14:textId="52213A89" w:rsidR="00B33925" w:rsidRPr="002348D6" w:rsidRDefault="00805A3E" w:rsidP="00E75430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Podnosilac zahteva</w:t>
            </w:r>
            <w:r w:rsidR="00B33925" w:rsidRPr="002348D6">
              <w:rPr>
                <w:sz w:val="20"/>
                <w:szCs w:val="20"/>
                <w:lang w:val="sl-SI"/>
              </w:rPr>
              <w:t>:</w:t>
            </w:r>
          </w:p>
          <w:p w14:paraId="476F1A33" w14:textId="77777777" w:rsidR="00B33925" w:rsidRPr="002348D6" w:rsidRDefault="00B33925" w:rsidP="00E75430">
            <w:pPr>
              <w:jc w:val="both"/>
              <w:rPr>
                <w:sz w:val="20"/>
                <w:szCs w:val="20"/>
                <w:lang w:val="sl-SI"/>
              </w:rPr>
            </w:pPr>
            <w:r w:rsidRPr="002348D6">
              <w:rPr>
                <w:sz w:val="20"/>
                <w:szCs w:val="20"/>
                <w:lang w:val="sl-SI"/>
              </w:rPr>
              <w:t>______</w:t>
            </w:r>
            <w:r w:rsidRPr="002348D6">
              <w:rPr>
                <w:sz w:val="20"/>
                <w:szCs w:val="20"/>
                <w:lang w:val="sr-Cyrl-CS"/>
              </w:rPr>
              <w:t>_</w:t>
            </w:r>
            <w:r w:rsidRPr="002348D6">
              <w:rPr>
                <w:sz w:val="20"/>
                <w:szCs w:val="20"/>
                <w:lang w:val="sl-SI"/>
              </w:rPr>
              <w:t>__________________________</w:t>
            </w:r>
          </w:p>
        </w:tc>
      </w:tr>
    </w:tbl>
    <w:p w14:paraId="6655509C" w14:textId="76E8AE79" w:rsidR="00F224A0" w:rsidRPr="002348D6" w:rsidRDefault="00B71A44" w:rsidP="00B71A44">
      <w:pPr>
        <w:jc w:val="both"/>
        <w:rPr>
          <w:i/>
          <w:iCs/>
          <w:sz w:val="16"/>
          <w:szCs w:val="20"/>
          <w:lang w:val="sr-Cyrl-CS" w:eastAsia="sr-Cyrl-CS"/>
        </w:rPr>
      </w:pPr>
      <w:r w:rsidRPr="002348D6">
        <w:rPr>
          <w:i/>
          <w:iCs/>
          <w:sz w:val="16"/>
          <w:szCs w:val="20"/>
          <w:lang w:val="sr-Cyrl-CS" w:eastAsia="sr-Cyrl-CS"/>
        </w:rPr>
        <w:t xml:space="preserve"> </w:t>
      </w:r>
      <w:r w:rsidR="000C56C3">
        <w:rPr>
          <w:iCs/>
          <w:sz w:val="16"/>
          <w:szCs w:val="20"/>
          <w:u w:val="single"/>
          <w:lang w:val="sr-Latn-RS" w:eastAsia="sr-Cyrl-CS"/>
        </w:rPr>
        <w:t>Napomena</w:t>
      </w:r>
      <w:r w:rsidR="009D61A1" w:rsidRPr="002348D6">
        <w:rPr>
          <w:i/>
          <w:iCs/>
          <w:sz w:val="16"/>
          <w:szCs w:val="20"/>
          <w:lang w:val="sr-Cyrl-CS" w:eastAsia="sr-Cyrl-CS"/>
        </w:rPr>
        <w:t>:</w:t>
      </w:r>
      <w:r w:rsidR="00D87C70" w:rsidRPr="002348D6">
        <w:rPr>
          <w:i/>
          <w:iCs/>
          <w:sz w:val="16"/>
          <w:szCs w:val="20"/>
          <w:lang w:val="sr-Cyrl-CS" w:eastAsia="sr-Cyrl-CS"/>
        </w:rPr>
        <w:t xml:space="preserve"> </w:t>
      </w:r>
    </w:p>
    <w:p w14:paraId="7C6971F1" w14:textId="6D3D67D5" w:rsidR="00B71A44" w:rsidRPr="00226E00" w:rsidRDefault="00226E00" w:rsidP="00B71A44">
      <w:pPr>
        <w:jc w:val="both"/>
        <w:rPr>
          <w:i/>
          <w:iCs/>
          <w:color w:val="0070C0"/>
          <w:sz w:val="16"/>
          <w:szCs w:val="20"/>
          <w:lang w:val="sr-Latn-RS" w:eastAsia="sr-Cyrl-CS"/>
        </w:rPr>
      </w:pPr>
      <w:r w:rsidRPr="00226E00">
        <w:rPr>
          <w:i/>
          <w:iCs/>
          <w:color w:val="0070C0"/>
          <w:sz w:val="16"/>
          <w:szCs w:val="20"/>
          <w:lang w:val="sr-Latn-RS" w:eastAsia="sr-Cyrl-CS"/>
        </w:rPr>
        <w:t>Potpisivanjem ovog Zahteva za etaloniranje podnosilac zahteva potvrđuje da je upoznat i da prihvata način i obavezu GIA LAB u vezi sa menadžmentom informacijama koje se prikupe ili se dobiju prilikom sprovođenja postupka etaloniranja koja se nalazi na str.2 ovog zahteva.</w:t>
      </w:r>
    </w:p>
    <w:p w14:paraId="3C19762E" w14:textId="37D79043" w:rsidR="00226E00" w:rsidRDefault="00226E00" w:rsidP="00B71A44">
      <w:pPr>
        <w:jc w:val="both"/>
        <w:rPr>
          <w:i/>
          <w:iCs/>
          <w:sz w:val="16"/>
          <w:szCs w:val="20"/>
          <w:lang w:val="sr-Latn-RS" w:eastAsia="sr-Cyrl-CS"/>
        </w:rPr>
      </w:pPr>
    </w:p>
    <w:p w14:paraId="74451EC3" w14:textId="072AC783" w:rsidR="00B71A44" w:rsidRPr="009C22F6" w:rsidRDefault="009C22F6" w:rsidP="00B71A44">
      <w:pPr>
        <w:jc w:val="center"/>
        <w:rPr>
          <w:bCs/>
          <w:sz w:val="20"/>
          <w:szCs w:val="20"/>
          <w:lang w:val="sr-Cyrl-RS"/>
        </w:rPr>
      </w:pPr>
      <w:r>
        <w:rPr>
          <w:bCs/>
          <w:sz w:val="20"/>
          <w:szCs w:val="20"/>
          <w:lang w:val="sr-Cyrl-CS"/>
        </w:rPr>
        <w:t>&lt;</w:t>
      </w:r>
      <w:r w:rsidR="00B11B95">
        <w:rPr>
          <w:bCs/>
          <w:sz w:val="20"/>
          <w:szCs w:val="20"/>
          <w:lang w:val="sr-Latn-RS"/>
        </w:rPr>
        <w:t>POPUNJAVA</w:t>
      </w:r>
      <w:r w:rsidR="00337178" w:rsidRPr="009C22F6">
        <w:rPr>
          <w:bCs/>
          <w:sz w:val="20"/>
          <w:szCs w:val="20"/>
          <w:lang w:val="sr-Cyrl-CS"/>
        </w:rPr>
        <w:t xml:space="preserve"> </w:t>
      </w:r>
      <w:r w:rsidR="00B11B95">
        <w:rPr>
          <w:bCs/>
          <w:iCs/>
          <w:sz w:val="20"/>
          <w:szCs w:val="20"/>
          <w:lang w:val="sr-Latn-RS"/>
        </w:rPr>
        <w:t>GIA LAB</w:t>
      </w:r>
      <w:r>
        <w:rPr>
          <w:bCs/>
          <w:i/>
          <w:sz w:val="20"/>
          <w:szCs w:val="20"/>
          <w:lang w:val="sr-Cyrl-RS"/>
        </w:rPr>
        <w:t>&gt;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0"/>
        <w:gridCol w:w="3645"/>
        <w:gridCol w:w="815"/>
        <w:gridCol w:w="661"/>
        <w:gridCol w:w="1457"/>
      </w:tblGrid>
      <w:tr w:rsidR="00B71A44" w:rsidRPr="002348D6" w14:paraId="4C9802B0" w14:textId="77777777" w:rsidTr="00EE7540">
        <w:trPr>
          <w:cantSplit/>
          <w:jc w:val="center"/>
        </w:trPr>
        <w:tc>
          <w:tcPr>
            <w:tcW w:w="1674" w:type="pct"/>
            <w:tcBorders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ABA148E" w14:textId="15329124" w:rsidR="00B71A44" w:rsidRPr="002348D6" w:rsidRDefault="00B71A44" w:rsidP="00E75430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326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B34CD9" w14:textId="17FA2D5A" w:rsidR="00B71A44" w:rsidRPr="002348D6" w:rsidRDefault="00286920" w:rsidP="00E75430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PREISPITIVANJE ZAHTEVA</w:t>
            </w:r>
            <w:r w:rsidR="00B71A44" w:rsidRPr="002348D6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</w:tr>
      <w:tr w:rsidR="00F224A0" w:rsidRPr="002348D6" w14:paraId="14824360" w14:textId="77777777" w:rsidTr="00337178">
        <w:trPr>
          <w:cantSplit/>
          <w:trHeight w:hRule="exact" w:val="334"/>
          <w:jc w:val="center"/>
        </w:trPr>
        <w:tc>
          <w:tcPr>
            <w:tcW w:w="1674" w:type="pct"/>
            <w:vMerge w:val="restart"/>
            <w:tcBorders>
              <w:right w:val="single" w:sz="4" w:space="0" w:color="auto"/>
            </w:tcBorders>
            <w:vAlign w:val="center"/>
          </w:tcPr>
          <w:p w14:paraId="5610F0CB" w14:textId="6BB8EFF8" w:rsidR="00552706" w:rsidRPr="00552706" w:rsidRDefault="00552706" w:rsidP="00552706">
            <w:pPr>
              <w:rPr>
                <w:sz w:val="18"/>
                <w:szCs w:val="18"/>
                <w:lang w:val="sr-Latn-CS"/>
              </w:rPr>
            </w:pPr>
            <w:r w:rsidRPr="00552706">
              <w:rPr>
                <w:sz w:val="18"/>
                <w:szCs w:val="18"/>
                <w:lang w:val="sr-Cyrl-CS"/>
              </w:rPr>
              <w:t xml:space="preserve"> </w:t>
            </w:r>
            <w:r w:rsidRPr="00552706">
              <w:rPr>
                <w:sz w:val="18"/>
                <w:szCs w:val="18"/>
                <w:lang w:val="sr-Latn-CS"/>
              </w:rPr>
              <w:t xml:space="preserve">  </w:t>
            </w:r>
            <w:r w:rsidRPr="00552706">
              <w:rPr>
                <w:sz w:val="18"/>
                <w:szCs w:val="18"/>
                <w:lang w:val="sr-Cyrl-CS"/>
              </w:rPr>
              <w:t xml:space="preserve"> </w:t>
            </w:r>
            <w:r w:rsidRPr="00552706">
              <w:rPr>
                <w:sz w:val="18"/>
                <w:szCs w:val="18"/>
                <w:lang w:val="sr-Latn-CS"/>
              </w:rPr>
              <w:t xml:space="preserve">    </w:t>
            </w:r>
          </w:p>
          <w:p w14:paraId="1B99CFE6" w14:textId="33068DBC" w:rsidR="00F224A0" w:rsidRPr="00552706" w:rsidRDefault="006D5836" w:rsidP="00552706">
            <w:pPr>
              <w:rPr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CaseACocher3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  <w:r w:rsidR="00552706" w:rsidRPr="00552706">
              <w:rPr>
                <w:rFonts w:ascii="Arial" w:hAnsi="Arial"/>
                <w:sz w:val="18"/>
                <w:szCs w:val="18"/>
                <w:lang w:val="sr-Cyrl-CS"/>
              </w:rPr>
              <w:t xml:space="preserve"> </w:t>
            </w:r>
            <w:r w:rsidR="00010980" w:rsidRPr="00286920">
              <w:rPr>
                <w:sz w:val="18"/>
                <w:szCs w:val="18"/>
                <w:lang w:val="sr-Latn-RS"/>
              </w:rPr>
              <w:t>ETALONIRANJE SE SPROVODI NA TERE</w:t>
            </w:r>
            <w:r w:rsidR="00286920" w:rsidRPr="00286920">
              <w:rPr>
                <w:sz w:val="18"/>
                <w:szCs w:val="18"/>
                <w:lang w:val="sr-Latn-RS"/>
              </w:rPr>
              <w:t>NU</w:t>
            </w:r>
            <w:r w:rsidR="00286920">
              <w:rPr>
                <w:rFonts w:ascii="Arial" w:hAnsi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05547" w14:textId="0A0307F4" w:rsidR="00F224A0" w:rsidRPr="00286920" w:rsidRDefault="00286920" w:rsidP="0033717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Zahtev je definisan adekvatno</w:t>
            </w:r>
          </w:p>
          <w:p w14:paraId="76C97987" w14:textId="77777777" w:rsidR="00F224A0" w:rsidRPr="002348D6" w:rsidRDefault="00F224A0" w:rsidP="00337178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481B1E" w14:textId="4A61BD14" w:rsidR="00F224A0" w:rsidRPr="002348D6" w:rsidRDefault="0016593A" w:rsidP="00757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86920">
              <w:rPr>
                <w:sz w:val="18"/>
                <w:szCs w:val="18"/>
                <w:lang w:val="sr-Latn-RS"/>
              </w:rPr>
              <w:t>D</w:t>
            </w:r>
            <w:r w:rsidR="00F224A0" w:rsidRPr="002348D6"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5171B" w14:textId="7B863C0D" w:rsidR="00F224A0" w:rsidRPr="002348D6" w:rsidRDefault="00F224A0" w:rsidP="0075791B">
            <w:pPr>
              <w:jc w:val="center"/>
              <w:rPr>
                <w:sz w:val="18"/>
                <w:szCs w:val="18"/>
              </w:rPr>
            </w:pPr>
            <w:r w:rsidRPr="002348D6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48D6">
              <w:rPr>
                <w:sz w:val="18"/>
                <w:szCs w:val="18"/>
              </w:rPr>
              <w:instrText xml:space="preserve"> FORMCHECKBOX </w:instrText>
            </w:r>
            <w:r w:rsidRPr="002348D6">
              <w:rPr>
                <w:sz w:val="18"/>
                <w:szCs w:val="18"/>
              </w:rPr>
            </w:r>
            <w:r w:rsidRPr="002348D6">
              <w:rPr>
                <w:sz w:val="18"/>
                <w:szCs w:val="18"/>
              </w:rPr>
              <w:fldChar w:fldCharType="separate"/>
            </w:r>
            <w:r w:rsidRPr="002348D6">
              <w:rPr>
                <w:sz w:val="18"/>
                <w:szCs w:val="18"/>
              </w:rPr>
              <w:fldChar w:fldCharType="end"/>
            </w:r>
            <w:r w:rsidRPr="002348D6">
              <w:rPr>
                <w:sz w:val="18"/>
                <w:szCs w:val="18"/>
                <w:lang w:val="sr-Cyrl-CS"/>
              </w:rPr>
              <w:t xml:space="preserve"> </w:t>
            </w:r>
            <w:r w:rsidR="00286920">
              <w:rPr>
                <w:sz w:val="18"/>
                <w:szCs w:val="18"/>
                <w:lang w:val="sr-Latn-RS"/>
              </w:rPr>
              <w:t>N</w:t>
            </w:r>
            <w:r w:rsidRPr="002348D6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942C0C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  <w:p w14:paraId="136A758B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  <w:p w14:paraId="762C1D46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  <w:p w14:paraId="156C0716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  <w:p w14:paraId="6C5885D2" w14:textId="77777777" w:rsidR="00F224A0" w:rsidRDefault="00F224A0" w:rsidP="00E75430">
            <w:pPr>
              <w:rPr>
                <w:sz w:val="18"/>
                <w:szCs w:val="18"/>
                <w:lang w:val="sr-Latn-RS"/>
              </w:rPr>
            </w:pPr>
          </w:p>
          <w:p w14:paraId="230C7DF1" w14:textId="77777777" w:rsidR="00552706" w:rsidRPr="00552706" w:rsidRDefault="00552706" w:rsidP="00E75430">
            <w:pPr>
              <w:rPr>
                <w:sz w:val="18"/>
                <w:szCs w:val="18"/>
                <w:lang w:val="sr-Latn-RS"/>
              </w:rPr>
            </w:pPr>
          </w:p>
          <w:p w14:paraId="1B12B749" w14:textId="77777777" w:rsidR="00F224A0" w:rsidRPr="002348D6" w:rsidRDefault="00F224A0" w:rsidP="00E75430">
            <w:pPr>
              <w:rPr>
                <w:sz w:val="18"/>
                <w:szCs w:val="18"/>
                <w:lang w:val="sr-Cyrl-CS"/>
              </w:rPr>
            </w:pPr>
          </w:p>
          <w:p w14:paraId="380E37DF" w14:textId="77777777" w:rsidR="00F224A0" w:rsidRPr="002348D6" w:rsidRDefault="00F224A0" w:rsidP="00E75430">
            <w:pPr>
              <w:rPr>
                <w:sz w:val="18"/>
                <w:szCs w:val="18"/>
                <w:lang w:val="sr-Cyrl-CS"/>
              </w:rPr>
            </w:pPr>
          </w:p>
        </w:tc>
      </w:tr>
      <w:tr w:rsidR="00F224A0" w:rsidRPr="002348D6" w14:paraId="7D836B88" w14:textId="77777777" w:rsidTr="00337178">
        <w:trPr>
          <w:cantSplit/>
          <w:trHeight w:hRule="exact" w:val="451"/>
          <w:jc w:val="center"/>
        </w:trPr>
        <w:tc>
          <w:tcPr>
            <w:tcW w:w="1674" w:type="pct"/>
            <w:vMerge/>
            <w:tcBorders>
              <w:right w:val="single" w:sz="4" w:space="0" w:color="auto"/>
            </w:tcBorders>
            <w:vAlign w:val="center"/>
          </w:tcPr>
          <w:p w14:paraId="645F79C9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</w:tc>
        <w:tc>
          <w:tcPr>
            <w:tcW w:w="18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011E6" w14:textId="1D32E1B6" w:rsidR="00F224A0" w:rsidRPr="00286920" w:rsidRDefault="00286920" w:rsidP="0033717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Naknadno izmenjen/dopunjen zahtev za etaloniranje</w:t>
            </w:r>
            <w:r w:rsidR="003F5EBC">
              <w:rPr>
                <w:sz w:val="18"/>
                <w:szCs w:val="18"/>
                <w:lang w:val="sr-Latn-RS"/>
              </w:rPr>
              <w:t xml:space="preserve"> je adekvatan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8463" w14:textId="46A2B4E1" w:rsidR="00F224A0" w:rsidRPr="002348D6" w:rsidRDefault="00F224A0" w:rsidP="004F6D1F">
            <w:pPr>
              <w:jc w:val="center"/>
              <w:rPr>
                <w:sz w:val="18"/>
                <w:szCs w:val="18"/>
                <w:lang w:val="sr-Cyrl-CS"/>
              </w:rPr>
            </w:pPr>
            <w:r w:rsidRPr="002348D6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48D6">
              <w:rPr>
                <w:sz w:val="18"/>
                <w:szCs w:val="18"/>
              </w:rPr>
              <w:instrText xml:space="preserve"> FORMCHECKBOX </w:instrText>
            </w:r>
            <w:r w:rsidRPr="002348D6">
              <w:rPr>
                <w:sz w:val="18"/>
                <w:szCs w:val="18"/>
              </w:rPr>
            </w:r>
            <w:r w:rsidRPr="002348D6">
              <w:rPr>
                <w:sz w:val="18"/>
                <w:szCs w:val="18"/>
              </w:rPr>
              <w:fldChar w:fldCharType="separate"/>
            </w:r>
            <w:r w:rsidRPr="002348D6">
              <w:rPr>
                <w:sz w:val="18"/>
                <w:szCs w:val="18"/>
              </w:rPr>
              <w:fldChar w:fldCharType="end"/>
            </w:r>
            <w:r w:rsidR="003F5EBC">
              <w:rPr>
                <w:sz w:val="18"/>
                <w:szCs w:val="18"/>
                <w:lang w:val="sr-Latn-RS"/>
              </w:rPr>
              <w:t>D</w:t>
            </w:r>
            <w:r w:rsidRPr="002348D6"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B004" w14:textId="50FCDC23" w:rsidR="00F224A0" w:rsidRPr="002348D6" w:rsidRDefault="006D5836" w:rsidP="0075791B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224A0" w:rsidRPr="002348D6">
              <w:rPr>
                <w:sz w:val="18"/>
                <w:szCs w:val="18"/>
                <w:lang w:val="sr-Cyrl-CS"/>
              </w:rPr>
              <w:t xml:space="preserve"> </w:t>
            </w:r>
            <w:r w:rsidR="003F5EBC">
              <w:rPr>
                <w:sz w:val="18"/>
                <w:szCs w:val="18"/>
                <w:lang w:val="sr-Latn-RS"/>
              </w:rPr>
              <w:t>N</w:t>
            </w:r>
            <w:r w:rsidR="00F224A0" w:rsidRPr="002348D6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77295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</w:tc>
      </w:tr>
      <w:tr w:rsidR="00F224A0" w:rsidRPr="002348D6" w14:paraId="320397A5" w14:textId="77777777" w:rsidTr="00552706">
        <w:trPr>
          <w:cantSplit/>
          <w:trHeight w:hRule="exact" w:val="355"/>
          <w:jc w:val="center"/>
        </w:trPr>
        <w:tc>
          <w:tcPr>
            <w:tcW w:w="1674" w:type="pct"/>
            <w:vMerge/>
            <w:tcBorders>
              <w:right w:val="single" w:sz="4" w:space="0" w:color="auto"/>
            </w:tcBorders>
            <w:vAlign w:val="center"/>
          </w:tcPr>
          <w:p w14:paraId="4F23096F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</w:tc>
        <w:tc>
          <w:tcPr>
            <w:tcW w:w="18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8C0B7" w14:textId="15F36056" w:rsidR="00F224A0" w:rsidRPr="003F5EBC" w:rsidRDefault="003F5EBC" w:rsidP="0033717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Etaloniranje iz obima akreditacije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E188" w14:textId="3B885C08" w:rsidR="00F224A0" w:rsidRPr="002348D6" w:rsidRDefault="0016593A" w:rsidP="003B6B2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F5EBC">
              <w:rPr>
                <w:sz w:val="18"/>
                <w:szCs w:val="18"/>
                <w:lang w:val="sr-Latn-RS"/>
              </w:rPr>
              <w:t>D</w:t>
            </w:r>
            <w:r w:rsidR="00F224A0" w:rsidRPr="002348D6"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E8F7" w14:textId="19978E02" w:rsidR="00F224A0" w:rsidRPr="002348D6" w:rsidRDefault="00F224A0" w:rsidP="0075791B">
            <w:pPr>
              <w:jc w:val="center"/>
              <w:rPr>
                <w:sz w:val="18"/>
                <w:szCs w:val="18"/>
              </w:rPr>
            </w:pPr>
            <w:r w:rsidRPr="002348D6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48D6">
              <w:rPr>
                <w:sz w:val="18"/>
                <w:szCs w:val="18"/>
              </w:rPr>
              <w:instrText xml:space="preserve"> FORMCHECKBOX </w:instrText>
            </w:r>
            <w:r w:rsidRPr="002348D6">
              <w:rPr>
                <w:sz w:val="18"/>
                <w:szCs w:val="18"/>
              </w:rPr>
            </w:r>
            <w:r w:rsidRPr="002348D6">
              <w:rPr>
                <w:sz w:val="18"/>
                <w:szCs w:val="18"/>
              </w:rPr>
              <w:fldChar w:fldCharType="separate"/>
            </w:r>
            <w:r w:rsidRPr="002348D6">
              <w:rPr>
                <w:sz w:val="18"/>
                <w:szCs w:val="18"/>
              </w:rPr>
              <w:fldChar w:fldCharType="end"/>
            </w:r>
            <w:r w:rsidRPr="002348D6">
              <w:rPr>
                <w:sz w:val="18"/>
                <w:szCs w:val="18"/>
                <w:lang w:val="sr-Cyrl-CS"/>
              </w:rPr>
              <w:t xml:space="preserve"> </w:t>
            </w:r>
            <w:r w:rsidR="003F5EBC">
              <w:rPr>
                <w:sz w:val="18"/>
                <w:szCs w:val="18"/>
                <w:lang w:val="sr-Latn-RS"/>
              </w:rPr>
              <w:t>N</w:t>
            </w:r>
            <w:r w:rsidRPr="002348D6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AF4F1" w14:textId="77777777" w:rsidR="00F224A0" w:rsidRPr="002348D6" w:rsidRDefault="00F224A0" w:rsidP="00E75430">
            <w:pPr>
              <w:rPr>
                <w:sz w:val="18"/>
                <w:szCs w:val="18"/>
              </w:rPr>
            </w:pPr>
          </w:p>
        </w:tc>
      </w:tr>
      <w:tr w:rsidR="003F5EBC" w:rsidRPr="00F75635" w14:paraId="6E277759" w14:textId="77777777" w:rsidTr="00552706">
        <w:trPr>
          <w:cantSplit/>
          <w:trHeight w:val="389"/>
          <w:jc w:val="center"/>
        </w:trPr>
        <w:tc>
          <w:tcPr>
            <w:tcW w:w="1674" w:type="pct"/>
            <w:vMerge/>
            <w:tcBorders>
              <w:right w:val="single" w:sz="4" w:space="0" w:color="auto"/>
            </w:tcBorders>
          </w:tcPr>
          <w:p w14:paraId="1E200275" w14:textId="75845007" w:rsidR="003F5EBC" w:rsidRPr="002348D6" w:rsidRDefault="003F5EBC" w:rsidP="003F5EBC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8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AFC6C" w14:textId="0F926F09" w:rsidR="003F5EBC" w:rsidRPr="003F5EBC" w:rsidRDefault="002F6845" w:rsidP="003F5EBC">
            <w:pPr>
              <w:rPr>
                <w:iCs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Resursi raspoloživi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2A4BC" w14:textId="1D9C040B" w:rsidR="003F5EBC" w:rsidRPr="002348D6" w:rsidRDefault="0016593A" w:rsidP="003F5EB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F5EBC">
              <w:rPr>
                <w:sz w:val="18"/>
                <w:szCs w:val="18"/>
                <w:lang w:val="sr-Latn-RS"/>
              </w:rPr>
              <w:t>D</w:t>
            </w:r>
            <w:r w:rsidR="003F5EBC" w:rsidRPr="002348D6"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908B" w14:textId="6BE6CD7F" w:rsidR="003F5EBC" w:rsidRPr="00F75635" w:rsidRDefault="003F5EBC" w:rsidP="003F5EBC">
            <w:pPr>
              <w:jc w:val="center"/>
              <w:rPr>
                <w:sz w:val="18"/>
                <w:szCs w:val="18"/>
                <w:lang w:val="sr-Cyrl-CS"/>
              </w:rPr>
            </w:pPr>
            <w:r w:rsidRPr="002348D6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48D6">
              <w:rPr>
                <w:sz w:val="18"/>
                <w:szCs w:val="18"/>
              </w:rPr>
              <w:instrText xml:space="preserve"> FORMCHECKBOX </w:instrText>
            </w:r>
            <w:r w:rsidRPr="002348D6">
              <w:rPr>
                <w:sz w:val="18"/>
                <w:szCs w:val="18"/>
              </w:rPr>
            </w:r>
            <w:r w:rsidRPr="002348D6">
              <w:rPr>
                <w:sz w:val="18"/>
                <w:szCs w:val="18"/>
              </w:rPr>
              <w:fldChar w:fldCharType="separate"/>
            </w:r>
            <w:r w:rsidRPr="002348D6">
              <w:rPr>
                <w:sz w:val="18"/>
                <w:szCs w:val="18"/>
              </w:rPr>
              <w:fldChar w:fldCharType="end"/>
            </w:r>
            <w:r w:rsidRPr="002348D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2348D6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2DFB6" w14:textId="77777777" w:rsidR="003F5EBC" w:rsidRDefault="003F5EBC" w:rsidP="003F5EBC">
            <w:pPr>
              <w:rPr>
                <w:b/>
                <w:sz w:val="18"/>
                <w:szCs w:val="18"/>
                <w:lang w:val="sr-Cyrl-CS"/>
              </w:rPr>
            </w:pPr>
          </w:p>
          <w:p w14:paraId="051412F2" w14:textId="38128C73" w:rsidR="003F5EBC" w:rsidRPr="002348D6" w:rsidRDefault="003F5EBC" w:rsidP="003F5EBC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3F5EBC" w:rsidRPr="00F75635" w14:paraId="67ED6D48" w14:textId="77777777" w:rsidTr="00552706">
        <w:trPr>
          <w:cantSplit/>
          <w:trHeight w:val="377"/>
          <w:jc w:val="center"/>
        </w:trPr>
        <w:tc>
          <w:tcPr>
            <w:tcW w:w="1674" w:type="pct"/>
            <w:tcBorders>
              <w:right w:val="single" w:sz="4" w:space="0" w:color="auto"/>
            </w:tcBorders>
          </w:tcPr>
          <w:p w14:paraId="683FB3BB" w14:textId="5A66D8C4" w:rsidR="003F5EBC" w:rsidRPr="002348D6" w:rsidRDefault="007A554E" w:rsidP="003F5EBC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Datum raspoloživosti predmeta etaloniranja</w:t>
            </w:r>
            <w:r w:rsidR="003F5EBC" w:rsidRPr="00077E2E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DEE93E" w14:textId="072EA202" w:rsidR="003F5EBC" w:rsidRPr="002348D6" w:rsidRDefault="002F6845" w:rsidP="003F5EB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GIA LAB može da ispuni zahtev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6E755" w14:textId="49285229" w:rsidR="003F5EBC" w:rsidRPr="00F75635" w:rsidRDefault="0016593A" w:rsidP="003F5EB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3F5EBC">
              <w:rPr>
                <w:sz w:val="18"/>
                <w:szCs w:val="18"/>
                <w:lang w:val="sr-Latn-RS"/>
              </w:rPr>
              <w:t>D</w:t>
            </w:r>
            <w:r w:rsidR="003F5EBC" w:rsidRPr="002348D6"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592CD" w14:textId="5E3743A3" w:rsidR="003F5EBC" w:rsidRPr="00F75635" w:rsidRDefault="003F5EBC" w:rsidP="003F5EBC">
            <w:pPr>
              <w:jc w:val="center"/>
              <w:rPr>
                <w:sz w:val="18"/>
                <w:szCs w:val="18"/>
                <w:lang w:val="sr-Cyrl-CS"/>
              </w:rPr>
            </w:pPr>
            <w:r w:rsidRPr="002348D6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48D6">
              <w:rPr>
                <w:sz w:val="18"/>
                <w:szCs w:val="18"/>
              </w:rPr>
              <w:instrText xml:space="preserve"> FORMCHECKBOX </w:instrText>
            </w:r>
            <w:r w:rsidRPr="002348D6">
              <w:rPr>
                <w:sz w:val="18"/>
                <w:szCs w:val="18"/>
              </w:rPr>
            </w:r>
            <w:r w:rsidRPr="002348D6">
              <w:rPr>
                <w:sz w:val="18"/>
                <w:szCs w:val="18"/>
              </w:rPr>
              <w:fldChar w:fldCharType="separate"/>
            </w:r>
            <w:r w:rsidRPr="002348D6">
              <w:rPr>
                <w:sz w:val="18"/>
                <w:szCs w:val="18"/>
              </w:rPr>
              <w:fldChar w:fldCharType="end"/>
            </w:r>
            <w:r w:rsidRPr="002348D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2348D6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A41C" w14:textId="77777777" w:rsidR="003F5EBC" w:rsidRPr="00F75635" w:rsidRDefault="003F5EBC" w:rsidP="003F5EBC">
            <w:pPr>
              <w:rPr>
                <w:sz w:val="18"/>
                <w:szCs w:val="18"/>
                <w:lang w:val="sr-Cyrl-CS"/>
              </w:rPr>
            </w:pPr>
          </w:p>
        </w:tc>
      </w:tr>
    </w:tbl>
    <w:p w14:paraId="7B1A7C54" w14:textId="77777777" w:rsidR="00B71A44" w:rsidRPr="002348D6" w:rsidRDefault="00B71A44" w:rsidP="00B71A44">
      <w:pPr>
        <w:rPr>
          <w:sz w:val="16"/>
          <w:szCs w:val="16"/>
          <w:lang w:val="sr-Cyrl-CS"/>
        </w:rPr>
      </w:pPr>
    </w:p>
    <w:p w14:paraId="42208B0A" w14:textId="2AE4CB82" w:rsidR="00B71A44" w:rsidRPr="00DC08BD" w:rsidRDefault="002F6845" w:rsidP="00B71A44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Latn-RS"/>
        </w:rPr>
        <w:t xml:space="preserve">Planirani </w:t>
      </w:r>
      <w:r w:rsidRPr="00DC08BD">
        <w:rPr>
          <w:noProof/>
          <w:sz w:val="20"/>
          <w:szCs w:val="20"/>
          <w:lang w:val="sr-Latn-RS"/>
        </w:rPr>
        <w:t>datum završetka posla</w:t>
      </w:r>
      <w:r w:rsidR="00B71A44" w:rsidRPr="00DC08BD">
        <w:rPr>
          <w:noProof/>
          <w:sz w:val="20"/>
          <w:szCs w:val="20"/>
        </w:rPr>
        <w:t xml:space="preserve">:  </w:t>
      </w:r>
    </w:p>
    <w:p w14:paraId="39F651C4" w14:textId="2660012F" w:rsidR="00E75430" w:rsidRDefault="002F6845" w:rsidP="00E57D55">
      <w:pPr>
        <w:rPr>
          <w:sz w:val="20"/>
          <w:szCs w:val="20"/>
          <w:lang w:val="sr-Latn-CS"/>
        </w:rPr>
      </w:pPr>
      <w:r w:rsidRPr="00DC08BD">
        <w:rPr>
          <w:sz w:val="20"/>
          <w:szCs w:val="20"/>
          <w:lang w:val="sr-Latn-RS"/>
        </w:rPr>
        <w:t>Datum</w:t>
      </w:r>
      <w:r w:rsidR="00B71A44" w:rsidRPr="00DC08BD">
        <w:rPr>
          <w:sz w:val="20"/>
          <w:szCs w:val="20"/>
          <w:lang w:val="sr-Cyrl-CS"/>
        </w:rPr>
        <w:t>:</w:t>
      </w:r>
      <w:r w:rsidR="00B71A44" w:rsidRPr="00DC08BD">
        <w:rPr>
          <w:sz w:val="20"/>
          <w:szCs w:val="20"/>
          <w:lang w:val="sr-Latn-CS"/>
        </w:rPr>
        <w:t xml:space="preserve"> </w:t>
      </w:r>
    </w:p>
    <w:p w14:paraId="48229377" w14:textId="1602BC24" w:rsidR="00257777" w:rsidRDefault="002F6845" w:rsidP="002F684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Tehnički rukovodilac</w:t>
      </w:r>
      <w:r w:rsidRPr="002348D6">
        <w:rPr>
          <w:sz w:val="20"/>
          <w:szCs w:val="20"/>
          <w:lang w:val="sr-Cyrl-CS"/>
        </w:rPr>
        <w:t>:</w:t>
      </w:r>
      <w:r w:rsidRPr="002348D6">
        <w:rPr>
          <w:sz w:val="20"/>
          <w:szCs w:val="20"/>
          <w:lang w:val="sr-Latn-CS"/>
        </w:rPr>
        <w:t xml:space="preserve"> </w:t>
      </w:r>
    </w:p>
    <w:p w14:paraId="65FE44E6" w14:textId="77777777" w:rsidR="0010674A" w:rsidRPr="0010674A" w:rsidRDefault="0010674A" w:rsidP="002F6845">
      <w:pPr>
        <w:rPr>
          <w:sz w:val="20"/>
          <w:szCs w:val="20"/>
          <w:lang w:val="sr-Cyrl-RS"/>
        </w:rPr>
      </w:pPr>
    </w:p>
    <w:p w14:paraId="73D04375" w14:textId="22CFB239" w:rsidR="009D63C6" w:rsidRPr="00D60BA4" w:rsidRDefault="00257777" w:rsidP="003D70B8">
      <w:pPr>
        <w:rPr>
          <w:color w:val="0070C0"/>
          <w:sz w:val="18"/>
          <w:szCs w:val="14"/>
          <w:highlight w:val="lightGray"/>
          <w:lang w:val="sr-Latn-RS"/>
        </w:rPr>
      </w:pPr>
      <w:r>
        <w:rPr>
          <w:color w:val="0070C0"/>
          <w:sz w:val="18"/>
          <w:szCs w:val="14"/>
          <w:highlight w:val="lightGray"/>
          <w:lang w:val="sr-Latn-RS"/>
        </w:rPr>
        <w:t xml:space="preserve">   </w:t>
      </w:r>
      <w:r w:rsidR="009D63C6" w:rsidRPr="00D60BA4">
        <w:rPr>
          <w:color w:val="0070C0"/>
          <w:sz w:val="18"/>
          <w:szCs w:val="14"/>
          <w:highlight w:val="lightGray"/>
          <w:lang w:val="sr-Latn-RS"/>
        </w:rPr>
        <w:t>POVERLJIVOST INFORMACIJA</w:t>
      </w:r>
    </w:p>
    <w:p w14:paraId="0B2E9C40" w14:textId="77777777" w:rsidR="00226E00" w:rsidRPr="00D60BA4" w:rsidRDefault="00226E00" w:rsidP="00E57D55">
      <w:pPr>
        <w:rPr>
          <w:color w:val="0070C0"/>
          <w:sz w:val="18"/>
          <w:szCs w:val="18"/>
        </w:rPr>
      </w:pPr>
    </w:p>
    <w:p w14:paraId="65ACEC94" w14:textId="05073464" w:rsidR="00226E00" w:rsidRPr="00D60BA4" w:rsidRDefault="009D63C6" w:rsidP="009D63C6">
      <w:pPr>
        <w:ind w:left="142" w:right="141"/>
        <w:jc w:val="both"/>
        <w:rPr>
          <w:color w:val="0070C0"/>
          <w:sz w:val="18"/>
          <w:szCs w:val="18"/>
        </w:rPr>
      </w:pPr>
      <w:r w:rsidRPr="00D60BA4">
        <w:rPr>
          <w:color w:val="0070C0"/>
          <w:sz w:val="18"/>
          <w:szCs w:val="18"/>
        </w:rPr>
        <w:t xml:space="preserve">GIA LAB </w:t>
      </w:r>
      <w:proofErr w:type="spellStart"/>
      <w:r w:rsidRPr="00D60BA4">
        <w:rPr>
          <w:color w:val="0070C0"/>
          <w:sz w:val="18"/>
          <w:szCs w:val="18"/>
        </w:rPr>
        <w:t>preuzima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potpunu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pravnu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odgovornost</w:t>
      </w:r>
      <w:proofErr w:type="spellEnd"/>
      <w:r w:rsidRPr="00D60BA4">
        <w:rPr>
          <w:color w:val="0070C0"/>
          <w:sz w:val="18"/>
          <w:szCs w:val="18"/>
        </w:rPr>
        <w:t xml:space="preserve"> za </w:t>
      </w:r>
      <w:proofErr w:type="spellStart"/>
      <w:r w:rsidRPr="00D60BA4">
        <w:rPr>
          <w:color w:val="0070C0"/>
          <w:sz w:val="18"/>
          <w:szCs w:val="18"/>
        </w:rPr>
        <w:t>osiguranje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poverljivosti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svi</w:t>
      </w:r>
      <w:r w:rsidR="00D234CA" w:rsidRPr="00D60BA4">
        <w:rPr>
          <w:color w:val="0070C0"/>
          <w:sz w:val="18"/>
          <w:szCs w:val="18"/>
        </w:rPr>
        <w:t>h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informacija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koje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su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dobijene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ili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koje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nastaju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tokom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obavljanja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poslova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etaloniranja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i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preduzima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odgovarajuće</w:t>
      </w:r>
      <w:proofErr w:type="spellEnd"/>
      <w:r w:rsidRPr="00D60BA4">
        <w:rPr>
          <w:color w:val="0070C0"/>
          <w:sz w:val="18"/>
          <w:szCs w:val="18"/>
        </w:rPr>
        <w:t xml:space="preserve"> mere da </w:t>
      </w:r>
      <w:proofErr w:type="spellStart"/>
      <w:r w:rsidRPr="00D60BA4">
        <w:rPr>
          <w:color w:val="0070C0"/>
          <w:sz w:val="18"/>
          <w:szCs w:val="18"/>
        </w:rPr>
        <w:t>spreče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slučajno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otkrivanje</w:t>
      </w:r>
      <w:proofErr w:type="spellEnd"/>
      <w:r w:rsidRPr="00D60BA4">
        <w:rPr>
          <w:color w:val="0070C0"/>
          <w:sz w:val="18"/>
          <w:szCs w:val="18"/>
        </w:rPr>
        <w:t xml:space="preserve">, </w:t>
      </w:r>
      <w:proofErr w:type="spellStart"/>
      <w:r w:rsidRPr="00D60BA4">
        <w:rPr>
          <w:color w:val="0070C0"/>
          <w:sz w:val="18"/>
          <w:szCs w:val="18"/>
        </w:rPr>
        <w:t>osim</w:t>
      </w:r>
      <w:proofErr w:type="spellEnd"/>
      <w:r w:rsidRPr="00D60BA4">
        <w:rPr>
          <w:color w:val="0070C0"/>
          <w:sz w:val="18"/>
          <w:szCs w:val="18"/>
        </w:rPr>
        <w:t xml:space="preserve"> za </w:t>
      </w:r>
      <w:proofErr w:type="spellStart"/>
      <w:r w:rsidRPr="00D60BA4">
        <w:rPr>
          <w:color w:val="0070C0"/>
          <w:sz w:val="18"/>
          <w:szCs w:val="18"/>
        </w:rPr>
        <w:t>informacije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proofErr w:type="spellStart"/>
      <w:r w:rsidRPr="00D60BA4">
        <w:rPr>
          <w:color w:val="0070C0"/>
          <w:sz w:val="18"/>
          <w:szCs w:val="18"/>
        </w:rPr>
        <w:t>koje</w:t>
      </w:r>
      <w:proofErr w:type="spellEnd"/>
      <w:r w:rsidRPr="00D60BA4">
        <w:rPr>
          <w:color w:val="0070C0"/>
          <w:sz w:val="18"/>
          <w:szCs w:val="18"/>
        </w:rPr>
        <w:t xml:space="preserve"> </w:t>
      </w:r>
      <w:r w:rsidR="00D234CA" w:rsidRPr="00D60BA4">
        <w:rPr>
          <w:color w:val="0070C0"/>
          <w:sz w:val="18"/>
          <w:szCs w:val="18"/>
        </w:rPr>
        <w:t xml:space="preserve">je </w:t>
      </w:r>
      <w:proofErr w:type="spellStart"/>
      <w:r w:rsidR="00D234CA" w:rsidRPr="00D60BA4">
        <w:rPr>
          <w:color w:val="0070C0"/>
          <w:sz w:val="18"/>
          <w:szCs w:val="18"/>
        </w:rPr>
        <w:t>klijent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učinio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dostupnim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ili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kada</w:t>
      </w:r>
      <w:proofErr w:type="spellEnd"/>
      <w:r w:rsidR="00D234CA" w:rsidRPr="00D60BA4">
        <w:rPr>
          <w:color w:val="0070C0"/>
          <w:sz w:val="18"/>
          <w:szCs w:val="18"/>
        </w:rPr>
        <w:t xml:space="preserve"> je </w:t>
      </w:r>
      <w:proofErr w:type="spellStart"/>
      <w:r w:rsidR="00D234CA" w:rsidRPr="00D60BA4">
        <w:rPr>
          <w:color w:val="0070C0"/>
          <w:sz w:val="18"/>
          <w:szCs w:val="18"/>
        </w:rPr>
        <w:t>dogovoreno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između</w:t>
      </w:r>
      <w:proofErr w:type="spellEnd"/>
      <w:r w:rsidR="00D234CA" w:rsidRPr="00D60BA4">
        <w:rPr>
          <w:color w:val="0070C0"/>
          <w:sz w:val="18"/>
          <w:szCs w:val="18"/>
        </w:rPr>
        <w:t xml:space="preserve"> GIA LAB </w:t>
      </w:r>
      <w:proofErr w:type="spellStart"/>
      <w:r w:rsidR="00D234CA" w:rsidRPr="00D60BA4">
        <w:rPr>
          <w:color w:val="0070C0"/>
          <w:sz w:val="18"/>
          <w:szCs w:val="18"/>
        </w:rPr>
        <w:t>i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klijenta</w:t>
      </w:r>
      <w:proofErr w:type="spellEnd"/>
      <w:r w:rsidR="00D234CA" w:rsidRPr="00D60BA4">
        <w:rPr>
          <w:color w:val="0070C0"/>
          <w:sz w:val="18"/>
          <w:szCs w:val="18"/>
        </w:rPr>
        <w:t xml:space="preserve"> da se </w:t>
      </w:r>
      <w:proofErr w:type="spellStart"/>
      <w:r w:rsidR="00D234CA" w:rsidRPr="00D60BA4">
        <w:rPr>
          <w:color w:val="0070C0"/>
          <w:sz w:val="18"/>
          <w:szCs w:val="18"/>
        </w:rPr>
        <w:t>neke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informacije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učine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javno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dostupnim</w:t>
      </w:r>
      <w:proofErr w:type="spellEnd"/>
      <w:r w:rsidR="00D234CA" w:rsidRPr="00D60BA4">
        <w:rPr>
          <w:color w:val="0070C0"/>
          <w:sz w:val="18"/>
          <w:szCs w:val="18"/>
        </w:rPr>
        <w:t xml:space="preserve">. </w:t>
      </w:r>
      <w:proofErr w:type="spellStart"/>
      <w:r w:rsidR="00D234CA" w:rsidRPr="00D60BA4">
        <w:rPr>
          <w:color w:val="0070C0"/>
          <w:sz w:val="18"/>
          <w:szCs w:val="18"/>
        </w:rPr>
        <w:t>Takođe</w:t>
      </w:r>
      <w:proofErr w:type="spellEnd"/>
      <w:r w:rsidR="00D234CA" w:rsidRPr="00D60BA4">
        <w:rPr>
          <w:color w:val="0070C0"/>
          <w:sz w:val="18"/>
          <w:szCs w:val="18"/>
        </w:rPr>
        <w:t xml:space="preserve">, GIA LAB </w:t>
      </w:r>
      <w:proofErr w:type="spellStart"/>
      <w:r w:rsidR="00D234CA" w:rsidRPr="00D60BA4">
        <w:rPr>
          <w:color w:val="0070C0"/>
          <w:sz w:val="18"/>
          <w:szCs w:val="18"/>
        </w:rPr>
        <w:t>preuzima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pravnu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odgovornost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</w:t>
      </w:r>
      <w:proofErr w:type="spellEnd"/>
      <w:r w:rsidR="00D234CA" w:rsidRPr="00D60BA4">
        <w:rPr>
          <w:color w:val="0070C0"/>
          <w:sz w:val="18"/>
          <w:szCs w:val="18"/>
        </w:rPr>
        <w:t xml:space="preserve"> za </w:t>
      </w:r>
      <w:proofErr w:type="spellStart"/>
      <w:r w:rsidR="00D234CA" w:rsidRPr="00D60BA4">
        <w:rPr>
          <w:color w:val="0070C0"/>
          <w:sz w:val="18"/>
          <w:szCs w:val="18"/>
        </w:rPr>
        <w:t>poverljivost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informacija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koje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su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dobijene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iz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drugih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izvora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mimo</w:t>
      </w:r>
      <w:proofErr w:type="spellEnd"/>
      <w:r w:rsidR="00D234CA" w:rsidRPr="00D60BA4">
        <w:rPr>
          <w:color w:val="0070C0"/>
          <w:sz w:val="18"/>
          <w:szCs w:val="18"/>
        </w:rPr>
        <w:t xml:space="preserve"> </w:t>
      </w:r>
      <w:proofErr w:type="spellStart"/>
      <w:r w:rsidR="00D234CA" w:rsidRPr="00D60BA4">
        <w:rPr>
          <w:color w:val="0070C0"/>
          <w:sz w:val="18"/>
          <w:szCs w:val="18"/>
        </w:rPr>
        <w:t>klijenta</w:t>
      </w:r>
      <w:proofErr w:type="spellEnd"/>
      <w:r w:rsidR="00D234CA" w:rsidRPr="00D60BA4">
        <w:rPr>
          <w:color w:val="0070C0"/>
          <w:sz w:val="18"/>
          <w:szCs w:val="18"/>
        </w:rPr>
        <w:t>.</w:t>
      </w:r>
    </w:p>
    <w:p w14:paraId="00719C46" w14:textId="2184E8E5" w:rsidR="00D234CA" w:rsidRPr="00D60BA4" w:rsidRDefault="00D234CA" w:rsidP="009D63C6">
      <w:pPr>
        <w:ind w:left="142" w:right="141"/>
        <w:jc w:val="both"/>
        <w:rPr>
          <w:color w:val="0070C0"/>
          <w:sz w:val="18"/>
          <w:szCs w:val="18"/>
        </w:rPr>
      </w:pPr>
    </w:p>
    <w:p w14:paraId="423E458D" w14:textId="49733C60" w:rsidR="00226E00" w:rsidRPr="00D60BA4" w:rsidRDefault="00B54FA9" w:rsidP="00B54FA9">
      <w:pPr>
        <w:ind w:left="142" w:right="141"/>
        <w:jc w:val="both"/>
        <w:rPr>
          <w:color w:val="0070C0"/>
          <w:sz w:val="18"/>
          <w:szCs w:val="18"/>
          <w:lang w:eastAsia="en-GB"/>
        </w:rPr>
      </w:pPr>
      <w:proofErr w:type="spellStart"/>
      <w:r w:rsidRPr="00D60BA4">
        <w:rPr>
          <w:color w:val="0070C0"/>
          <w:sz w:val="18"/>
          <w:szCs w:val="18"/>
          <w:lang w:eastAsia="en-GB"/>
        </w:rPr>
        <w:t>Sve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informacije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do </w:t>
      </w:r>
      <w:proofErr w:type="spellStart"/>
      <w:r w:rsidRPr="00D60BA4">
        <w:rPr>
          <w:color w:val="0070C0"/>
          <w:sz w:val="18"/>
          <w:szCs w:val="18"/>
          <w:lang w:eastAsia="en-GB"/>
        </w:rPr>
        <w:t>kojih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dolazi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u </w:t>
      </w:r>
      <w:proofErr w:type="spellStart"/>
      <w:r w:rsidRPr="00D60BA4">
        <w:rPr>
          <w:color w:val="0070C0"/>
          <w:sz w:val="18"/>
          <w:szCs w:val="18"/>
          <w:lang w:eastAsia="en-GB"/>
        </w:rPr>
        <w:t>procesu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vršenja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usluge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etaloniranja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smatraju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poverljivim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, a </w:t>
      </w:r>
      <w:proofErr w:type="spellStart"/>
      <w:r w:rsidRPr="00D60BA4">
        <w:rPr>
          <w:color w:val="0070C0"/>
          <w:sz w:val="18"/>
          <w:szCs w:val="18"/>
          <w:lang w:eastAsia="en-GB"/>
        </w:rPr>
        <w:t>ukoliko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ukaže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potreba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da </w:t>
      </w:r>
      <w:proofErr w:type="spellStart"/>
      <w:r w:rsidRPr="00D60BA4">
        <w:rPr>
          <w:color w:val="0070C0"/>
          <w:sz w:val="18"/>
          <w:szCs w:val="18"/>
          <w:lang w:eastAsia="en-GB"/>
        </w:rPr>
        <w:t>neke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od </w:t>
      </w:r>
      <w:proofErr w:type="spellStart"/>
      <w:r w:rsidRPr="00D60BA4">
        <w:rPr>
          <w:color w:val="0070C0"/>
          <w:sz w:val="18"/>
          <w:szCs w:val="18"/>
          <w:lang w:eastAsia="en-GB"/>
        </w:rPr>
        <w:t>njih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budu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učinjene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javno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dostupnim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to se </w:t>
      </w:r>
      <w:proofErr w:type="spellStart"/>
      <w:r w:rsidRPr="00D60BA4">
        <w:rPr>
          <w:color w:val="0070C0"/>
          <w:sz w:val="18"/>
          <w:szCs w:val="18"/>
          <w:lang w:eastAsia="en-GB"/>
        </w:rPr>
        <w:t>čini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samo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uz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dopuštanje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klijenta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ili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na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zahtev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nekog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drugog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kada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za to </w:t>
      </w:r>
      <w:proofErr w:type="spellStart"/>
      <w:r w:rsidRPr="00D60BA4">
        <w:rPr>
          <w:color w:val="0070C0"/>
          <w:sz w:val="18"/>
          <w:szCs w:val="18"/>
          <w:lang w:eastAsia="en-GB"/>
        </w:rPr>
        <w:t>postoji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zakonska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osnova</w:t>
      </w:r>
      <w:proofErr w:type="spellEnd"/>
      <w:r w:rsidRPr="00D60BA4">
        <w:rPr>
          <w:color w:val="0070C0"/>
          <w:sz w:val="18"/>
          <w:szCs w:val="18"/>
          <w:lang w:eastAsia="en-GB"/>
        </w:rPr>
        <w:t>.</w:t>
      </w:r>
    </w:p>
    <w:p w14:paraId="64E00EC8" w14:textId="77777777" w:rsidR="00B54FA9" w:rsidRPr="00D60BA4" w:rsidRDefault="00B54FA9" w:rsidP="00B54FA9">
      <w:pPr>
        <w:ind w:left="142" w:right="141"/>
        <w:jc w:val="both"/>
        <w:rPr>
          <w:color w:val="0070C0"/>
          <w:sz w:val="14"/>
          <w:szCs w:val="14"/>
        </w:rPr>
      </w:pPr>
    </w:p>
    <w:p w14:paraId="0599CC59" w14:textId="10AF1733" w:rsidR="00B54FA9" w:rsidRPr="00D60BA4" w:rsidRDefault="00B54FA9" w:rsidP="00B54FA9">
      <w:pPr>
        <w:ind w:left="142" w:right="141"/>
        <w:jc w:val="both"/>
        <w:rPr>
          <w:color w:val="0070C0"/>
          <w:sz w:val="18"/>
          <w:szCs w:val="18"/>
          <w:lang w:eastAsia="en-GB"/>
        </w:rPr>
      </w:pPr>
      <w:proofErr w:type="spellStart"/>
      <w:r w:rsidRPr="00D60BA4">
        <w:rPr>
          <w:color w:val="0070C0"/>
          <w:sz w:val="18"/>
          <w:szCs w:val="18"/>
          <w:lang w:eastAsia="en-GB"/>
        </w:rPr>
        <w:t>Ukoliko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od GIA LAB </w:t>
      </w:r>
      <w:proofErr w:type="spellStart"/>
      <w:r w:rsidRPr="00D60BA4">
        <w:rPr>
          <w:color w:val="0070C0"/>
          <w:sz w:val="18"/>
          <w:szCs w:val="18"/>
          <w:lang w:eastAsia="en-GB"/>
        </w:rPr>
        <w:t>zahteva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objavljivanje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poverljivih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informacija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na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osnovu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zakona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ili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ovlašćenja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u </w:t>
      </w:r>
      <w:proofErr w:type="spellStart"/>
      <w:r w:rsidRPr="00D60BA4">
        <w:rPr>
          <w:color w:val="0070C0"/>
          <w:sz w:val="18"/>
          <w:szCs w:val="18"/>
          <w:lang w:eastAsia="en-GB"/>
        </w:rPr>
        <w:t>skladu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sa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ugovornim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obavezama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, </w:t>
      </w:r>
      <w:proofErr w:type="spellStart"/>
      <w:r w:rsidRPr="00D60BA4">
        <w:rPr>
          <w:color w:val="0070C0"/>
          <w:sz w:val="18"/>
          <w:szCs w:val="18"/>
          <w:lang w:eastAsia="en-GB"/>
        </w:rPr>
        <w:t>klijent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na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koga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to </w:t>
      </w:r>
      <w:proofErr w:type="spellStart"/>
      <w:r w:rsidRPr="00D60BA4">
        <w:rPr>
          <w:color w:val="0070C0"/>
          <w:sz w:val="18"/>
          <w:szCs w:val="18"/>
          <w:lang w:eastAsia="en-GB"/>
        </w:rPr>
        <w:t>odnosi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obaveštava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 tome, </w:t>
      </w:r>
      <w:proofErr w:type="spellStart"/>
      <w:r w:rsidRPr="00D60BA4">
        <w:rPr>
          <w:color w:val="0070C0"/>
          <w:sz w:val="18"/>
          <w:szCs w:val="18"/>
          <w:lang w:eastAsia="en-GB"/>
        </w:rPr>
        <w:t>izuzev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u </w:t>
      </w:r>
      <w:proofErr w:type="spellStart"/>
      <w:r w:rsidRPr="00D60BA4">
        <w:rPr>
          <w:color w:val="0070C0"/>
          <w:sz w:val="18"/>
          <w:szCs w:val="18"/>
          <w:lang w:eastAsia="en-GB"/>
        </w:rPr>
        <w:t>slučaju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da je to </w:t>
      </w:r>
      <w:proofErr w:type="spellStart"/>
      <w:r w:rsidRPr="00D60BA4">
        <w:rPr>
          <w:color w:val="0070C0"/>
          <w:sz w:val="18"/>
          <w:szCs w:val="18"/>
          <w:lang w:eastAsia="en-GB"/>
        </w:rPr>
        <w:t>zakonom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zabranjeno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. </w:t>
      </w:r>
      <w:proofErr w:type="spellStart"/>
      <w:r w:rsidRPr="00D60BA4">
        <w:rPr>
          <w:color w:val="0070C0"/>
          <w:sz w:val="18"/>
          <w:szCs w:val="18"/>
          <w:lang w:eastAsia="en-GB"/>
        </w:rPr>
        <w:t>Sve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informacije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 </w:t>
      </w:r>
      <w:proofErr w:type="spellStart"/>
      <w:r w:rsidRPr="00D60BA4">
        <w:rPr>
          <w:color w:val="0070C0"/>
          <w:sz w:val="18"/>
          <w:szCs w:val="18"/>
          <w:lang w:eastAsia="en-GB"/>
        </w:rPr>
        <w:t>klijentu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a </w:t>
      </w:r>
      <w:proofErr w:type="spellStart"/>
      <w:r w:rsidRPr="00D60BA4">
        <w:rPr>
          <w:color w:val="0070C0"/>
          <w:sz w:val="18"/>
          <w:szCs w:val="18"/>
          <w:lang w:eastAsia="en-GB"/>
        </w:rPr>
        <w:t>koje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su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dobijene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iz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drugih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izvora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(</w:t>
      </w:r>
      <w:proofErr w:type="spellStart"/>
      <w:r w:rsidRPr="00D60BA4">
        <w:rPr>
          <w:color w:val="0070C0"/>
          <w:sz w:val="18"/>
          <w:szCs w:val="18"/>
          <w:lang w:eastAsia="en-GB"/>
        </w:rPr>
        <w:t>prigovori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sl.) a ne od </w:t>
      </w:r>
      <w:proofErr w:type="spellStart"/>
      <w:r w:rsidRPr="00D60BA4">
        <w:rPr>
          <w:color w:val="0070C0"/>
          <w:sz w:val="18"/>
          <w:szCs w:val="18"/>
          <w:lang w:eastAsia="en-GB"/>
        </w:rPr>
        <w:t>klijenta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, </w:t>
      </w:r>
      <w:proofErr w:type="spellStart"/>
      <w:r w:rsidRPr="00D60BA4">
        <w:rPr>
          <w:color w:val="0070C0"/>
          <w:sz w:val="18"/>
          <w:szCs w:val="18"/>
          <w:lang w:eastAsia="en-GB"/>
        </w:rPr>
        <w:t>smatraju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poverljivim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. </w:t>
      </w:r>
    </w:p>
    <w:p w14:paraId="2819A8F7" w14:textId="7B73D05D" w:rsidR="00B54FA9" w:rsidRPr="00D60BA4" w:rsidRDefault="00B54FA9" w:rsidP="00B54FA9">
      <w:pPr>
        <w:ind w:left="142" w:right="141"/>
        <w:jc w:val="both"/>
        <w:rPr>
          <w:color w:val="0070C0"/>
          <w:sz w:val="18"/>
          <w:szCs w:val="18"/>
          <w:lang w:eastAsia="en-GB"/>
        </w:rPr>
      </w:pPr>
    </w:p>
    <w:p w14:paraId="042E733A" w14:textId="01F86E73" w:rsidR="00D234CA" w:rsidRPr="00257777" w:rsidRDefault="00D60BA4" w:rsidP="00257777">
      <w:pPr>
        <w:ind w:left="142" w:right="141"/>
        <w:jc w:val="both"/>
        <w:rPr>
          <w:color w:val="0070C0"/>
          <w:sz w:val="18"/>
          <w:szCs w:val="18"/>
          <w:lang w:eastAsia="en-GB"/>
        </w:rPr>
      </w:pPr>
      <w:proofErr w:type="spellStart"/>
      <w:r w:rsidRPr="00D60BA4">
        <w:rPr>
          <w:color w:val="0070C0"/>
          <w:sz w:val="18"/>
          <w:szCs w:val="18"/>
          <w:lang w:eastAsia="en-GB"/>
        </w:rPr>
        <w:t>Ličnim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podacima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 </w:t>
      </w:r>
      <w:proofErr w:type="spellStart"/>
      <w:r w:rsidRPr="00D60BA4">
        <w:rPr>
          <w:color w:val="0070C0"/>
          <w:sz w:val="18"/>
          <w:szCs w:val="18"/>
          <w:lang w:eastAsia="en-GB"/>
        </w:rPr>
        <w:t>klijentima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se </w:t>
      </w:r>
      <w:proofErr w:type="spellStart"/>
      <w:r w:rsidRPr="00D60BA4">
        <w:rPr>
          <w:color w:val="0070C0"/>
          <w:sz w:val="18"/>
          <w:szCs w:val="18"/>
          <w:lang w:eastAsia="en-GB"/>
        </w:rPr>
        <w:t>postupa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u </w:t>
      </w:r>
      <w:proofErr w:type="spellStart"/>
      <w:r w:rsidRPr="00D60BA4">
        <w:rPr>
          <w:color w:val="0070C0"/>
          <w:sz w:val="18"/>
          <w:szCs w:val="18"/>
          <w:lang w:eastAsia="en-GB"/>
        </w:rPr>
        <w:t>skladu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sa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važećim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Zakonom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 </w:t>
      </w:r>
      <w:proofErr w:type="spellStart"/>
      <w:r w:rsidRPr="00D60BA4">
        <w:rPr>
          <w:color w:val="0070C0"/>
          <w:sz w:val="18"/>
          <w:szCs w:val="18"/>
          <w:lang w:eastAsia="en-GB"/>
        </w:rPr>
        <w:t>zaštiti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</w:t>
      </w:r>
      <w:proofErr w:type="spellStart"/>
      <w:r w:rsidRPr="00D60BA4">
        <w:rPr>
          <w:color w:val="0070C0"/>
          <w:sz w:val="18"/>
          <w:szCs w:val="18"/>
          <w:lang w:eastAsia="en-GB"/>
        </w:rPr>
        <w:t>podataka</w:t>
      </w:r>
      <w:proofErr w:type="spellEnd"/>
      <w:r w:rsidRPr="00D60BA4">
        <w:rPr>
          <w:color w:val="0070C0"/>
          <w:sz w:val="18"/>
          <w:szCs w:val="18"/>
          <w:lang w:eastAsia="en-GB"/>
        </w:rPr>
        <w:t xml:space="preserve"> o </w:t>
      </w:r>
      <w:proofErr w:type="spellStart"/>
      <w:r w:rsidRPr="00D60BA4">
        <w:rPr>
          <w:color w:val="0070C0"/>
          <w:sz w:val="18"/>
          <w:szCs w:val="18"/>
          <w:lang w:eastAsia="en-GB"/>
        </w:rPr>
        <w:t>ličnosti</w:t>
      </w:r>
      <w:proofErr w:type="spellEnd"/>
      <w:r w:rsidRPr="00D60BA4">
        <w:rPr>
          <w:color w:val="0070C0"/>
          <w:sz w:val="18"/>
          <w:szCs w:val="18"/>
          <w:lang w:eastAsia="en-GB"/>
        </w:rPr>
        <w:t>.</w:t>
      </w:r>
    </w:p>
    <w:sectPr w:rsidR="00D234CA" w:rsidRPr="00257777" w:rsidSect="00337178">
      <w:headerReference w:type="default" r:id="rId8"/>
      <w:footerReference w:type="default" r:id="rId9"/>
      <w:pgSz w:w="11907" w:h="16840" w:code="9"/>
      <w:pgMar w:top="1134" w:right="1134" w:bottom="851" w:left="851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3663" w14:textId="77777777" w:rsidR="00FF51D8" w:rsidRDefault="00FF51D8">
      <w:r>
        <w:separator/>
      </w:r>
    </w:p>
  </w:endnote>
  <w:endnote w:type="continuationSeparator" w:id="0">
    <w:p w14:paraId="61CAAEAE" w14:textId="77777777" w:rsidR="00FF51D8" w:rsidRDefault="00F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4326" w14:textId="77777777" w:rsidR="00D60BA4" w:rsidRPr="00D60BA4" w:rsidRDefault="003F3AB4" w:rsidP="00D60BA4">
    <w:pPr>
      <w:pStyle w:val="Footer"/>
      <w:rPr>
        <w:sz w:val="18"/>
        <w:szCs w:val="18"/>
      </w:rPr>
    </w:pPr>
    <w:r w:rsidRPr="00D60BA4">
      <w:rPr>
        <w:sz w:val="18"/>
        <w:szCs w:val="18"/>
      </w:rPr>
      <w:t xml:space="preserve">OB.01.UP.01, </w:t>
    </w:r>
    <w:proofErr w:type="spellStart"/>
    <w:r w:rsidRPr="00D60BA4">
      <w:rPr>
        <w:sz w:val="18"/>
        <w:szCs w:val="18"/>
      </w:rPr>
      <w:t>Izdanje</w:t>
    </w:r>
    <w:proofErr w:type="spellEnd"/>
    <w:r w:rsidRPr="00D60BA4">
      <w:rPr>
        <w:sz w:val="18"/>
        <w:szCs w:val="18"/>
      </w:rPr>
      <w:t>:</w:t>
    </w:r>
    <w:r w:rsidRPr="00D60BA4">
      <w:rPr>
        <w:spacing w:val="-1"/>
        <w:sz w:val="18"/>
        <w:szCs w:val="18"/>
      </w:rPr>
      <w:t xml:space="preserve"> </w:t>
    </w:r>
    <w:r w:rsidRPr="00D60BA4">
      <w:rPr>
        <w:sz w:val="18"/>
        <w:szCs w:val="18"/>
      </w:rPr>
      <w:t>0</w:t>
    </w:r>
    <w:r w:rsidR="00226E00" w:rsidRPr="00D60BA4">
      <w:rPr>
        <w:sz w:val="18"/>
        <w:szCs w:val="18"/>
      </w:rPr>
      <w:t>2</w:t>
    </w:r>
    <w:r w:rsidRPr="00D60BA4">
      <w:rPr>
        <w:sz w:val="18"/>
        <w:szCs w:val="18"/>
      </w:rPr>
      <w:t xml:space="preserve">, </w:t>
    </w:r>
    <w:r w:rsidR="00226E00" w:rsidRPr="00D60BA4">
      <w:rPr>
        <w:sz w:val="18"/>
        <w:szCs w:val="18"/>
      </w:rPr>
      <w:t>21</w:t>
    </w:r>
    <w:r w:rsidRPr="00D60BA4">
      <w:rPr>
        <w:sz w:val="18"/>
        <w:szCs w:val="18"/>
      </w:rPr>
      <w:t>.</w:t>
    </w:r>
    <w:r w:rsidR="00226E00" w:rsidRPr="00D60BA4">
      <w:rPr>
        <w:sz w:val="18"/>
        <w:szCs w:val="18"/>
      </w:rPr>
      <w:t>12</w:t>
    </w:r>
    <w:r w:rsidRPr="00D60BA4">
      <w:rPr>
        <w:sz w:val="18"/>
        <w:szCs w:val="18"/>
      </w:rPr>
      <w:t xml:space="preserve">.2021.                                                                                                            </w:t>
    </w:r>
    <w:r w:rsidR="00D60BA4" w:rsidRPr="00D60BA4">
      <w:rPr>
        <w:noProof/>
        <w:sz w:val="18"/>
        <w:szCs w:val="18"/>
      </w:rPr>
      <w:t xml:space="preserve">Strana </w:t>
    </w:r>
    <w:r w:rsidR="00D60BA4" w:rsidRPr="00D60BA4">
      <w:rPr>
        <w:noProof/>
        <w:sz w:val="18"/>
        <w:szCs w:val="18"/>
      </w:rPr>
      <w:fldChar w:fldCharType="begin"/>
    </w:r>
    <w:r w:rsidR="00D60BA4" w:rsidRPr="00D60BA4">
      <w:rPr>
        <w:noProof/>
        <w:sz w:val="18"/>
        <w:szCs w:val="18"/>
      </w:rPr>
      <w:instrText xml:space="preserve"> PAGE </w:instrText>
    </w:r>
    <w:r w:rsidR="00D60BA4" w:rsidRPr="00D60BA4">
      <w:rPr>
        <w:noProof/>
        <w:sz w:val="18"/>
        <w:szCs w:val="18"/>
      </w:rPr>
      <w:fldChar w:fldCharType="separate"/>
    </w:r>
    <w:r w:rsidR="00D60BA4" w:rsidRPr="00D60BA4">
      <w:rPr>
        <w:noProof/>
        <w:sz w:val="18"/>
        <w:szCs w:val="18"/>
      </w:rPr>
      <w:t>1</w:t>
    </w:r>
    <w:r w:rsidR="00D60BA4" w:rsidRPr="00D60BA4">
      <w:rPr>
        <w:noProof/>
        <w:sz w:val="18"/>
        <w:szCs w:val="18"/>
      </w:rPr>
      <w:fldChar w:fldCharType="end"/>
    </w:r>
    <w:r w:rsidR="00D60BA4" w:rsidRPr="00D60BA4">
      <w:rPr>
        <w:noProof/>
        <w:sz w:val="18"/>
        <w:szCs w:val="18"/>
      </w:rPr>
      <w:t>/</w:t>
    </w:r>
    <w:r w:rsidR="00D60BA4" w:rsidRPr="00D60BA4">
      <w:rPr>
        <w:noProof/>
        <w:sz w:val="18"/>
        <w:szCs w:val="18"/>
      </w:rPr>
      <w:fldChar w:fldCharType="begin"/>
    </w:r>
    <w:r w:rsidR="00D60BA4" w:rsidRPr="00D60BA4">
      <w:rPr>
        <w:noProof/>
        <w:sz w:val="18"/>
        <w:szCs w:val="18"/>
      </w:rPr>
      <w:instrText xml:space="preserve"> NUMPAGES </w:instrText>
    </w:r>
    <w:r w:rsidR="00D60BA4" w:rsidRPr="00D60BA4">
      <w:rPr>
        <w:noProof/>
        <w:sz w:val="18"/>
        <w:szCs w:val="18"/>
      </w:rPr>
      <w:fldChar w:fldCharType="separate"/>
    </w:r>
    <w:r w:rsidR="00D60BA4" w:rsidRPr="00D60BA4">
      <w:rPr>
        <w:noProof/>
        <w:sz w:val="18"/>
        <w:szCs w:val="18"/>
      </w:rPr>
      <w:t>3</w:t>
    </w:r>
    <w:r w:rsidR="00D60BA4" w:rsidRPr="00D60BA4">
      <w:rPr>
        <w:noProof/>
        <w:sz w:val="18"/>
        <w:szCs w:val="18"/>
      </w:rPr>
      <w:fldChar w:fldCharType="end"/>
    </w:r>
  </w:p>
  <w:p w14:paraId="0A98396D" w14:textId="7742FDFD" w:rsidR="003F3AB4" w:rsidRPr="00874B46" w:rsidRDefault="003F3AB4" w:rsidP="003F3AB4">
    <w:pPr>
      <w:tabs>
        <w:tab w:val="left" w:pos="9498"/>
      </w:tabs>
      <w:spacing w:line="195" w:lineRule="exact"/>
      <w:ind w:left="280" w:firstLine="4"/>
      <w:rPr>
        <w:sz w:val="20"/>
        <w:lang w:val="sr-Latn-RS"/>
      </w:rPr>
    </w:pPr>
  </w:p>
  <w:p w14:paraId="7A5F809E" w14:textId="77777777" w:rsidR="005878CC" w:rsidRDefault="0058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F786" w14:textId="77777777" w:rsidR="00FF51D8" w:rsidRDefault="00FF51D8">
      <w:r>
        <w:separator/>
      </w:r>
    </w:p>
  </w:footnote>
  <w:footnote w:type="continuationSeparator" w:id="0">
    <w:p w14:paraId="48BBE192" w14:textId="77777777" w:rsidR="00FF51D8" w:rsidRDefault="00F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119"/>
      <w:gridCol w:w="4820"/>
      <w:gridCol w:w="2684"/>
    </w:tblGrid>
    <w:tr w:rsidR="003B6B24" w:rsidRPr="00224D58" w14:paraId="34E3BD8B" w14:textId="77777777" w:rsidTr="00A51A2A">
      <w:trPr>
        <w:cantSplit/>
        <w:trHeight w:val="983"/>
        <w:jc w:val="center"/>
      </w:trPr>
      <w:tc>
        <w:tcPr>
          <w:tcW w:w="2119" w:type="dxa"/>
          <w:tcMar>
            <w:left w:w="0" w:type="dxa"/>
            <w:right w:w="0" w:type="dxa"/>
          </w:tcMar>
          <w:vAlign w:val="center"/>
        </w:tcPr>
        <w:p w14:paraId="5E7766BF" w14:textId="1D577105" w:rsidR="00A51A2A" w:rsidRDefault="00A51A2A">
          <w:pPr>
            <w:pStyle w:val="Header"/>
            <w:jc w:val="center"/>
            <w:rPr>
              <w:b/>
            </w:rPr>
          </w:pPr>
          <w:r>
            <w:rPr>
              <w:noProof/>
              <w:sz w:val="30"/>
              <w:szCs w:val="30"/>
              <w:lang w:val="sr-Latn-RS" w:eastAsia="sr-Latn-RS"/>
            </w:rPr>
            <w:drawing>
              <wp:anchor distT="0" distB="0" distL="114300" distR="114300" simplePos="0" relativeHeight="251662336" behindDoc="1" locked="0" layoutInCell="1" allowOverlap="1" wp14:anchorId="138E5027" wp14:editId="12265757">
                <wp:simplePos x="0" y="0"/>
                <wp:positionH relativeFrom="column">
                  <wp:posOffset>413385</wp:posOffset>
                </wp:positionH>
                <wp:positionV relativeFrom="paragraph">
                  <wp:posOffset>-19050</wp:posOffset>
                </wp:positionV>
                <wp:extent cx="707390" cy="66738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2" t="6704" r="78994" b="811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90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3ED25C" w14:textId="5D18EB29" w:rsidR="00A51A2A" w:rsidRDefault="00A51A2A" w:rsidP="00A51A2A"/>
        <w:p w14:paraId="200278A3" w14:textId="77777777" w:rsidR="003B6B24" w:rsidRPr="00A51A2A" w:rsidRDefault="003B6B24" w:rsidP="00A51A2A"/>
      </w:tc>
      <w:tc>
        <w:tcPr>
          <w:tcW w:w="4820" w:type="dxa"/>
          <w:tcMar>
            <w:left w:w="0" w:type="dxa"/>
            <w:right w:w="0" w:type="dxa"/>
          </w:tcMar>
          <w:vAlign w:val="center"/>
        </w:tcPr>
        <w:p w14:paraId="3775924F" w14:textId="77777777" w:rsidR="00376A0B" w:rsidRPr="002348D6" w:rsidRDefault="00376A0B" w:rsidP="00376A0B">
          <w:pPr>
            <w:jc w:val="center"/>
            <w:rPr>
              <w:b/>
              <w:bCs/>
              <w:lang w:val="sr-Cyrl-RS"/>
            </w:rPr>
          </w:pPr>
        </w:p>
        <w:p w14:paraId="49096B39" w14:textId="61AF34C7" w:rsidR="00445B58" w:rsidRDefault="00B766F7" w:rsidP="00376A0B">
          <w:pPr>
            <w:jc w:val="center"/>
            <w:rPr>
              <w:b/>
              <w:bCs/>
              <w:lang w:val="sr-Cyrl-CS"/>
            </w:rPr>
          </w:pPr>
          <w:r>
            <w:rPr>
              <w:b/>
              <w:bCs/>
              <w:lang w:val="sl-SI"/>
            </w:rPr>
            <w:t>ZAHTEV ZA ETALONIRANJE</w:t>
          </w:r>
        </w:p>
        <w:p w14:paraId="7663F1CA" w14:textId="4ED16799" w:rsidR="003B6B24" w:rsidRPr="00445B58" w:rsidRDefault="003B6B24" w:rsidP="00B71A44">
          <w:pPr>
            <w:jc w:val="center"/>
            <w:rPr>
              <w:bCs/>
              <w:i/>
              <w:sz w:val="20"/>
              <w:szCs w:val="20"/>
              <w:lang w:val="sr-Cyrl-CS"/>
            </w:rPr>
          </w:pPr>
        </w:p>
      </w:tc>
      <w:tc>
        <w:tcPr>
          <w:tcW w:w="2684" w:type="dxa"/>
          <w:tcMar>
            <w:left w:w="0" w:type="dxa"/>
            <w:right w:w="0" w:type="dxa"/>
          </w:tcMar>
          <w:vAlign w:val="center"/>
        </w:tcPr>
        <w:p w14:paraId="733FC193" w14:textId="5FB54730" w:rsidR="00CC0A47" w:rsidRPr="0024451A" w:rsidRDefault="00B766F7" w:rsidP="00224D58">
          <w:pPr>
            <w:pStyle w:val="Header"/>
            <w:rPr>
              <w:sz w:val="20"/>
              <w:szCs w:val="20"/>
              <w:lang w:val="sr-Cyrl-RS"/>
            </w:rPr>
          </w:pPr>
          <w:r>
            <w:rPr>
              <w:sz w:val="20"/>
              <w:szCs w:val="20"/>
              <w:lang w:val="sr-Latn-RS"/>
            </w:rPr>
            <w:t>BROJ</w:t>
          </w:r>
          <w:r w:rsidR="00224D58">
            <w:rPr>
              <w:sz w:val="20"/>
              <w:szCs w:val="20"/>
              <w:lang w:val="sr-Cyrl-CS"/>
            </w:rPr>
            <w:t>:</w:t>
          </w:r>
          <w:r w:rsidR="006D5836">
            <w:rPr>
              <w:sz w:val="20"/>
              <w:szCs w:val="20"/>
              <w:lang w:val="sr-Latn-RS"/>
            </w:rPr>
            <w:t xml:space="preserve"> </w:t>
          </w:r>
        </w:p>
        <w:p w14:paraId="767597E6" w14:textId="77777777" w:rsidR="00224D58" w:rsidRDefault="00224D58" w:rsidP="00224D58">
          <w:pPr>
            <w:pStyle w:val="Header"/>
            <w:rPr>
              <w:sz w:val="20"/>
              <w:szCs w:val="20"/>
              <w:lang w:val="sr-Cyrl-CS"/>
            </w:rPr>
          </w:pPr>
        </w:p>
        <w:p w14:paraId="4ED20948" w14:textId="4878D3F4" w:rsidR="003B6B24" w:rsidRDefault="00B766F7" w:rsidP="00224D58">
          <w:pPr>
            <w:pStyle w:val="Header"/>
            <w:rPr>
              <w:b/>
              <w:sz w:val="20"/>
              <w:szCs w:val="20"/>
              <w:lang w:val="sr-Latn-RS"/>
            </w:rPr>
          </w:pPr>
          <w:r w:rsidRPr="00DC08BD">
            <w:rPr>
              <w:sz w:val="20"/>
              <w:szCs w:val="20"/>
              <w:lang w:val="sr-Latn-RS"/>
            </w:rPr>
            <w:t>DATUM</w:t>
          </w:r>
          <w:r w:rsidR="00224D58" w:rsidRPr="00DC08BD">
            <w:rPr>
              <w:sz w:val="20"/>
              <w:szCs w:val="20"/>
              <w:lang w:val="sr-Cyrl-CS"/>
            </w:rPr>
            <w:t>:</w:t>
          </w:r>
          <w:r w:rsidR="006D5836" w:rsidRPr="00DC08BD">
            <w:rPr>
              <w:sz w:val="20"/>
              <w:szCs w:val="20"/>
              <w:lang w:val="sr-Latn-RS"/>
            </w:rPr>
            <w:t xml:space="preserve"> </w:t>
          </w:r>
        </w:p>
        <w:p w14:paraId="6FF21385" w14:textId="5A9FDA72" w:rsidR="00A51A2A" w:rsidRPr="00A51A2A" w:rsidRDefault="00A51A2A" w:rsidP="00224D58">
          <w:pPr>
            <w:pStyle w:val="Header"/>
            <w:rPr>
              <w:b/>
              <w:sz w:val="20"/>
              <w:szCs w:val="20"/>
              <w:lang w:val="sr-Latn-RS"/>
            </w:rPr>
          </w:pPr>
        </w:p>
      </w:tc>
    </w:tr>
  </w:tbl>
  <w:p w14:paraId="1FEB4A73" w14:textId="096347AC" w:rsidR="003B6B24" w:rsidRPr="002348D6" w:rsidRDefault="002348D6" w:rsidP="002348D6">
    <w:pPr>
      <w:pStyle w:val="Header"/>
      <w:tabs>
        <w:tab w:val="clear" w:pos="4320"/>
        <w:tab w:val="clear" w:pos="8640"/>
        <w:tab w:val="left" w:pos="2060"/>
      </w:tabs>
      <w:rPr>
        <w:sz w:val="16"/>
        <w:szCs w:val="16"/>
        <w:lang w:val="sr-Cyrl-CS"/>
      </w:rPr>
    </w:pPr>
    <w:r>
      <w:rPr>
        <w:sz w:val="16"/>
        <w:szCs w:val="16"/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7573"/>
    <w:multiLevelType w:val="hybridMultilevel"/>
    <w:tmpl w:val="3B2C8B94"/>
    <w:lvl w:ilvl="0" w:tplc="5D9239F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82713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55"/>
    <w:rsid w:val="00010980"/>
    <w:rsid w:val="0002525B"/>
    <w:rsid w:val="00040C90"/>
    <w:rsid w:val="00043171"/>
    <w:rsid w:val="0008156D"/>
    <w:rsid w:val="00081B37"/>
    <w:rsid w:val="00087466"/>
    <w:rsid w:val="000B4254"/>
    <w:rsid w:val="000C20C4"/>
    <w:rsid w:val="000C56C3"/>
    <w:rsid w:val="000D3618"/>
    <w:rsid w:val="000D7C45"/>
    <w:rsid w:val="000D7E73"/>
    <w:rsid w:val="000E424F"/>
    <w:rsid w:val="0010674A"/>
    <w:rsid w:val="00110A06"/>
    <w:rsid w:val="001244C0"/>
    <w:rsid w:val="00125633"/>
    <w:rsid w:val="00125E87"/>
    <w:rsid w:val="00132E50"/>
    <w:rsid w:val="001400F2"/>
    <w:rsid w:val="001601D2"/>
    <w:rsid w:val="0016593A"/>
    <w:rsid w:val="001749F4"/>
    <w:rsid w:val="00194FB0"/>
    <w:rsid w:val="001A41E2"/>
    <w:rsid w:val="001A754E"/>
    <w:rsid w:val="001C3F2E"/>
    <w:rsid w:val="00224D58"/>
    <w:rsid w:val="00226E00"/>
    <w:rsid w:val="00232533"/>
    <w:rsid w:val="002348D6"/>
    <w:rsid w:val="0024451A"/>
    <w:rsid w:val="00257777"/>
    <w:rsid w:val="00261C61"/>
    <w:rsid w:val="00286920"/>
    <w:rsid w:val="00292D0C"/>
    <w:rsid w:val="002D08BD"/>
    <w:rsid w:val="002F6845"/>
    <w:rsid w:val="003278EE"/>
    <w:rsid w:val="00337178"/>
    <w:rsid w:val="00354A95"/>
    <w:rsid w:val="003657AC"/>
    <w:rsid w:val="00376A0B"/>
    <w:rsid w:val="00381AB1"/>
    <w:rsid w:val="00385303"/>
    <w:rsid w:val="00390ACA"/>
    <w:rsid w:val="003A32F6"/>
    <w:rsid w:val="003B0C33"/>
    <w:rsid w:val="003B6B24"/>
    <w:rsid w:val="003B72B5"/>
    <w:rsid w:val="003D70B8"/>
    <w:rsid w:val="003F3AB4"/>
    <w:rsid w:val="003F444C"/>
    <w:rsid w:val="003F5EBC"/>
    <w:rsid w:val="0040693A"/>
    <w:rsid w:val="00421770"/>
    <w:rsid w:val="004278A5"/>
    <w:rsid w:val="00445B58"/>
    <w:rsid w:val="004552A8"/>
    <w:rsid w:val="00461FDC"/>
    <w:rsid w:val="00471151"/>
    <w:rsid w:val="00471BF5"/>
    <w:rsid w:val="004A60B8"/>
    <w:rsid w:val="004B57BB"/>
    <w:rsid w:val="004E41F5"/>
    <w:rsid w:val="004E4D41"/>
    <w:rsid w:val="004F430A"/>
    <w:rsid w:val="004F6D1F"/>
    <w:rsid w:val="00506313"/>
    <w:rsid w:val="00514E03"/>
    <w:rsid w:val="00526D0B"/>
    <w:rsid w:val="00543E62"/>
    <w:rsid w:val="00552706"/>
    <w:rsid w:val="005608D4"/>
    <w:rsid w:val="005826BF"/>
    <w:rsid w:val="00587242"/>
    <w:rsid w:val="005878CC"/>
    <w:rsid w:val="005A1B12"/>
    <w:rsid w:val="005E016D"/>
    <w:rsid w:val="00621BAA"/>
    <w:rsid w:val="006279C0"/>
    <w:rsid w:val="00634E2D"/>
    <w:rsid w:val="00655C37"/>
    <w:rsid w:val="006B6433"/>
    <w:rsid w:val="006D5836"/>
    <w:rsid w:val="006E1E1B"/>
    <w:rsid w:val="00706D10"/>
    <w:rsid w:val="00717CF7"/>
    <w:rsid w:val="00721E9C"/>
    <w:rsid w:val="00742485"/>
    <w:rsid w:val="0075791B"/>
    <w:rsid w:val="007800B4"/>
    <w:rsid w:val="00783CCF"/>
    <w:rsid w:val="00790E46"/>
    <w:rsid w:val="00795412"/>
    <w:rsid w:val="007A554E"/>
    <w:rsid w:val="007B6295"/>
    <w:rsid w:val="007C68F4"/>
    <w:rsid w:val="007F0B0B"/>
    <w:rsid w:val="007F6ECD"/>
    <w:rsid w:val="00805A3E"/>
    <w:rsid w:val="00817F12"/>
    <w:rsid w:val="00836EC2"/>
    <w:rsid w:val="008418B6"/>
    <w:rsid w:val="008614F3"/>
    <w:rsid w:val="00862EAB"/>
    <w:rsid w:val="008639AB"/>
    <w:rsid w:val="00872FFB"/>
    <w:rsid w:val="00876CB6"/>
    <w:rsid w:val="008849D8"/>
    <w:rsid w:val="00890E84"/>
    <w:rsid w:val="008A59BD"/>
    <w:rsid w:val="008B077E"/>
    <w:rsid w:val="008B39C1"/>
    <w:rsid w:val="008B657F"/>
    <w:rsid w:val="008B711E"/>
    <w:rsid w:val="008E0FF2"/>
    <w:rsid w:val="008E5989"/>
    <w:rsid w:val="008F3924"/>
    <w:rsid w:val="00900F5D"/>
    <w:rsid w:val="009031B2"/>
    <w:rsid w:val="00905297"/>
    <w:rsid w:val="00911314"/>
    <w:rsid w:val="00932E74"/>
    <w:rsid w:val="00934295"/>
    <w:rsid w:val="00954342"/>
    <w:rsid w:val="009C22F6"/>
    <w:rsid w:val="009D61A1"/>
    <w:rsid w:val="009D63C6"/>
    <w:rsid w:val="009D757A"/>
    <w:rsid w:val="009E1BAF"/>
    <w:rsid w:val="009F0813"/>
    <w:rsid w:val="00A00C30"/>
    <w:rsid w:val="00A130A6"/>
    <w:rsid w:val="00A34731"/>
    <w:rsid w:val="00A51A2A"/>
    <w:rsid w:val="00A71258"/>
    <w:rsid w:val="00A73E5D"/>
    <w:rsid w:val="00A846DB"/>
    <w:rsid w:val="00AF56CE"/>
    <w:rsid w:val="00B030EE"/>
    <w:rsid w:val="00B11B95"/>
    <w:rsid w:val="00B137F9"/>
    <w:rsid w:val="00B33925"/>
    <w:rsid w:val="00B36F91"/>
    <w:rsid w:val="00B37629"/>
    <w:rsid w:val="00B4005A"/>
    <w:rsid w:val="00B44D89"/>
    <w:rsid w:val="00B50B0C"/>
    <w:rsid w:val="00B54FA9"/>
    <w:rsid w:val="00B65BAD"/>
    <w:rsid w:val="00B700E2"/>
    <w:rsid w:val="00B71A44"/>
    <w:rsid w:val="00B736B7"/>
    <w:rsid w:val="00B766F7"/>
    <w:rsid w:val="00B774E8"/>
    <w:rsid w:val="00B81D73"/>
    <w:rsid w:val="00B919FD"/>
    <w:rsid w:val="00BA2C9F"/>
    <w:rsid w:val="00BB19C1"/>
    <w:rsid w:val="00BB5F0B"/>
    <w:rsid w:val="00BC16B1"/>
    <w:rsid w:val="00BC1AF4"/>
    <w:rsid w:val="00BC4754"/>
    <w:rsid w:val="00BE76BD"/>
    <w:rsid w:val="00C34FDC"/>
    <w:rsid w:val="00C7432E"/>
    <w:rsid w:val="00C74EE3"/>
    <w:rsid w:val="00C75BD4"/>
    <w:rsid w:val="00C80613"/>
    <w:rsid w:val="00C85023"/>
    <w:rsid w:val="00C94572"/>
    <w:rsid w:val="00CB437F"/>
    <w:rsid w:val="00CC0A47"/>
    <w:rsid w:val="00CC15F7"/>
    <w:rsid w:val="00D234CA"/>
    <w:rsid w:val="00D60BA4"/>
    <w:rsid w:val="00D8456B"/>
    <w:rsid w:val="00D85138"/>
    <w:rsid w:val="00D87C70"/>
    <w:rsid w:val="00D918A1"/>
    <w:rsid w:val="00D94461"/>
    <w:rsid w:val="00DA7476"/>
    <w:rsid w:val="00DB0537"/>
    <w:rsid w:val="00DC08BD"/>
    <w:rsid w:val="00DC6ED7"/>
    <w:rsid w:val="00DF25FC"/>
    <w:rsid w:val="00E03A20"/>
    <w:rsid w:val="00E56F2A"/>
    <w:rsid w:val="00E57682"/>
    <w:rsid w:val="00E57D55"/>
    <w:rsid w:val="00E75430"/>
    <w:rsid w:val="00EA2869"/>
    <w:rsid w:val="00EB10EC"/>
    <w:rsid w:val="00EE2CB3"/>
    <w:rsid w:val="00EE7540"/>
    <w:rsid w:val="00EF461E"/>
    <w:rsid w:val="00F16A99"/>
    <w:rsid w:val="00F224A0"/>
    <w:rsid w:val="00F33A48"/>
    <w:rsid w:val="00F3649E"/>
    <w:rsid w:val="00F46D55"/>
    <w:rsid w:val="00F660E8"/>
    <w:rsid w:val="00F75635"/>
    <w:rsid w:val="00F7711C"/>
    <w:rsid w:val="00FA6E6E"/>
    <w:rsid w:val="00FB1A77"/>
    <w:rsid w:val="00FE62EB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97D45"/>
  <w15:docId w15:val="{E4B9FB84-73E7-4CFD-8959-3A6CCB15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48"/>
    <w:rPr>
      <w:sz w:val="24"/>
      <w:szCs w:val="24"/>
    </w:rPr>
  </w:style>
  <w:style w:type="paragraph" w:styleId="Heading3">
    <w:name w:val="heading 3"/>
    <w:aliases w:val="NASLOV_3"/>
    <w:basedOn w:val="Normal"/>
    <w:next w:val="Normal"/>
    <w:qFormat/>
    <w:rsid w:val="00F33A48"/>
    <w:pPr>
      <w:keepNext/>
      <w:jc w:val="center"/>
      <w:outlineLvl w:val="2"/>
    </w:pPr>
    <w:rPr>
      <w:b/>
      <w:bCs/>
      <w:sz w:val="40"/>
      <w:lang w:val="sr-Cyrl-CS"/>
    </w:rPr>
  </w:style>
  <w:style w:type="paragraph" w:styleId="Heading4">
    <w:name w:val="heading 4"/>
    <w:basedOn w:val="Normal"/>
    <w:next w:val="Normal"/>
    <w:qFormat/>
    <w:rsid w:val="00F33A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33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3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33A48"/>
  </w:style>
  <w:style w:type="character" w:customStyle="1" w:styleId="Heading4Char">
    <w:name w:val="Heading 4 Char"/>
    <w:semiHidden/>
    <w:rsid w:val="00F33A48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semiHidden/>
    <w:unhideWhenUsed/>
    <w:rsid w:val="00F3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F33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1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D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878CC"/>
    <w:rPr>
      <w:sz w:val="24"/>
      <w:szCs w:val="24"/>
    </w:rPr>
  </w:style>
  <w:style w:type="table" w:styleId="TableGrid">
    <w:name w:val="Table Grid"/>
    <w:basedOn w:val="TableNormal"/>
    <w:uiPriority w:val="59"/>
    <w:rsid w:val="009D63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3C6"/>
    <w:pPr>
      <w:ind w:left="720"/>
      <w:contextualSpacing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D0789-E490-4D22-9375-78CD1D97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ДИРЕКЦИЈА ЗА МЕРЕ И ДРАГОЦЕНЕ МЕТАЛЕ</vt:lpstr>
    </vt:vector>
  </TitlesOfParts>
  <Company>szmdm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ДИРЕКЦИЈА ЗА МЕРЕ И ДРАГОЦЕНЕ МЕТАЛЕ</dc:title>
  <dc:creator>khg</dc:creator>
  <cp:lastModifiedBy>Vladimir Stjepanovic</cp:lastModifiedBy>
  <cp:revision>3</cp:revision>
  <cp:lastPrinted>2024-09-05T07:19:00Z</cp:lastPrinted>
  <dcterms:created xsi:type="dcterms:W3CDTF">2025-03-14T14:46:00Z</dcterms:created>
  <dcterms:modified xsi:type="dcterms:W3CDTF">2025-03-14T14:47:00Z</dcterms:modified>
</cp:coreProperties>
</file>